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18C4" w14:textId="77777777" w:rsidR="002B32C7" w:rsidRPr="00970BDD" w:rsidRDefault="002B32C7" w:rsidP="00970BDD">
      <w:pPr>
        <w:pStyle w:val="StyleHeading1Left05Right05"/>
        <w:spacing w:after="0"/>
        <w:ind w:left="0" w:right="0"/>
        <w:jc w:val="center"/>
        <w:rPr>
          <w:rFonts w:ascii="Calibri" w:hAnsi="Calibri"/>
          <w:b/>
          <w:noProof/>
          <w:sz w:val="28"/>
          <w:szCs w:val="28"/>
        </w:rPr>
      </w:pPr>
      <w:r w:rsidRPr="00970BDD">
        <w:rPr>
          <w:rFonts w:ascii="Calibri" w:hAnsi="Calibri"/>
          <w:b/>
          <w:noProof/>
          <w:sz w:val="28"/>
          <w:szCs w:val="28"/>
        </w:rPr>
        <w:t>Visiting Team Calendar of Events</w:t>
      </w:r>
    </w:p>
    <w:p w14:paraId="49BDF0F8" w14:textId="5DC4111E" w:rsidR="007D6F9A" w:rsidRPr="00057736" w:rsidRDefault="00E06E59" w:rsidP="00F33584">
      <w:pPr>
        <w:tabs>
          <w:tab w:val="left" w:pos="5902"/>
        </w:tabs>
        <w:spacing w:after="360"/>
        <w:jc w:val="center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2024/2025</w:t>
      </w:r>
      <w:r w:rsidR="00F33584">
        <w:rPr>
          <w:rFonts w:ascii="Calibri" w:hAnsi="Calibri"/>
          <w:b/>
          <w:noProof/>
          <w:sz w:val="22"/>
          <w:szCs w:val="22"/>
        </w:rPr>
        <w:t xml:space="preserve"> </w:t>
      </w:r>
      <w:r w:rsidR="003D14C8">
        <w:rPr>
          <w:rFonts w:ascii="Calibri" w:hAnsi="Calibri"/>
          <w:b/>
          <w:noProof/>
          <w:sz w:val="22"/>
          <w:szCs w:val="22"/>
        </w:rPr>
        <w:t>a</w:t>
      </w:r>
      <w:r w:rsidR="00F33584">
        <w:rPr>
          <w:rFonts w:ascii="Calibri" w:hAnsi="Calibri"/>
          <w:b/>
          <w:noProof/>
          <w:sz w:val="22"/>
          <w:szCs w:val="22"/>
        </w:rPr>
        <w:t>ccreditation cycle</w:t>
      </w:r>
    </w:p>
    <w:p w14:paraId="16D224CD" w14:textId="77777777" w:rsidR="000B04B7" w:rsidRPr="00970BDD" w:rsidRDefault="000B04B7" w:rsidP="00FB14E7">
      <w:pPr>
        <w:spacing w:after="360"/>
        <w:rPr>
          <w:rFonts w:ascii="Calibri" w:hAnsi="Calibri"/>
          <w:noProof/>
          <w:sz w:val="22"/>
          <w:szCs w:val="22"/>
        </w:rPr>
      </w:pPr>
      <w:r w:rsidRPr="00970BDD">
        <w:rPr>
          <w:rFonts w:ascii="Calibri" w:hAnsi="Calibri"/>
          <w:b/>
          <w:noProof/>
          <w:sz w:val="22"/>
          <w:szCs w:val="22"/>
        </w:rPr>
        <w:t>Please note:</w:t>
      </w:r>
      <w:r w:rsidRPr="00970BDD">
        <w:rPr>
          <w:rFonts w:ascii="Calibri" w:hAnsi="Calibri"/>
          <w:noProof/>
          <w:sz w:val="22"/>
          <w:szCs w:val="22"/>
        </w:rPr>
        <w:t xml:space="preserve"> This calendar is an </w:t>
      </w:r>
      <w:r w:rsidRPr="00970BDD">
        <w:rPr>
          <w:rFonts w:ascii="Calibri" w:hAnsi="Calibri"/>
          <w:b/>
          <w:noProof/>
          <w:sz w:val="22"/>
          <w:szCs w:val="22"/>
        </w:rPr>
        <w:t>approximate timeline</w:t>
      </w:r>
      <w:r w:rsidRPr="00970BDD">
        <w:rPr>
          <w:rFonts w:ascii="Calibri" w:hAnsi="Calibri"/>
          <w:noProof/>
          <w:sz w:val="22"/>
          <w:szCs w:val="22"/>
        </w:rPr>
        <w:t xml:space="preserve"> of events leading up to, during, and after the accreditation visit. The dates may vary depending on the scheduled date of your accreditation visit.</w:t>
      </w:r>
    </w:p>
    <w:tbl>
      <w:tblPr>
        <w:tblW w:w="8820" w:type="dxa"/>
        <w:tblInd w:w="12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40" w:type="dxa"/>
          <w:left w:w="120" w:type="dxa"/>
          <w:bottom w:w="40" w:type="dxa"/>
          <w:right w:w="40" w:type="dxa"/>
        </w:tblCellMar>
        <w:tblLook w:val="01E0" w:firstRow="1" w:lastRow="1" w:firstColumn="1" w:lastColumn="1" w:noHBand="0" w:noVBand="0"/>
      </w:tblPr>
      <w:tblGrid>
        <w:gridCol w:w="1800"/>
        <w:gridCol w:w="5220"/>
        <w:gridCol w:w="1800"/>
      </w:tblGrid>
      <w:tr w:rsidR="002B32C7" w:rsidRPr="00970BDD" w14:paraId="774BED47" w14:textId="77777777" w:rsidTr="58A4AAD2">
        <w:trPr>
          <w:cantSplit/>
          <w:tblHeader/>
        </w:trPr>
        <w:tc>
          <w:tcPr>
            <w:tcW w:w="1800" w:type="dxa"/>
            <w:tcBorders>
              <w:top w:val="nil"/>
            </w:tcBorders>
            <w:shd w:val="clear" w:color="auto" w:fill="E6E6E6"/>
            <w:vAlign w:val="bottom"/>
          </w:tcPr>
          <w:p w14:paraId="16DA839F" w14:textId="77777777" w:rsidR="002B32C7" w:rsidRPr="00970BDD" w:rsidRDefault="002B32C7" w:rsidP="00E01DC3">
            <w:pPr>
              <w:pStyle w:val="Bodytext-10ptbelow"/>
              <w:tabs>
                <w:tab w:val="left" w:pos="1244"/>
              </w:tabs>
              <w:spacing w:before="40" w:after="40" w:line="220" w:lineRule="exact"/>
              <w:ind w:left="0" w:right="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970BDD">
              <w:rPr>
                <w:rFonts w:ascii="Calibri" w:hAnsi="Calibri"/>
                <w:b/>
                <w:noProof/>
                <w:sz w:val="22"/>
                <w:szCs w:val="22"/>
              </w:rPr>
              <w:t>Date</w:t>
            </w:r>
            <w:r w:rsidRPr="00970BDD">
              <w:rPr>
                <w:rFonts w:ascii="Calibri" w:hAnsi="Calibri"/>
                <w:b/>
                <w:noProof/>
                <w:sz w:val="22"/>
                <w:szCs w:val="22"/>
              </w:rPr>
              <w:tab/>
            </w:r>
          </w:p>
        </w:tc>
        <w:tc>
          <w:tcPr>
            <w:tcW w:w="5220" w:type="dxa"/>
            <w:tcBorders>
              <w:top w:val="nil"/>
            </w:tcBorders>
            <w:shd w:val="clear" w:color="auto" w:fill="E6E6E6"/>
            <w:vAlign w:val="bottom"/>
          </w:tcPr>
          <w:p w14:paraId="57F8389C" w14:textId="77777777" w:rsidR="002B32C7" w:rsidRPr="00970BDD" w:rsidRDefault="002B32C7" w:rsidP="00E01DC3">
            <w:pPr>
              <w:pStyle w:val="Bodytext-10ptbelow"/>
              <w:spacing w:before="40" w:after="40" w:line="220" w:lineRule="exact"/>
              <w:ind w:left="0" w:right="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970BDD">
              <w:rPr>
                <w:rFonts w:ascii="Calibri" w:hAnsi="Calibri"/>
                <w:b/>
                <w:noProof/>
                <w:sz w:val="22"/>
                <w:szCs w:val="22"/>
              </w:rPr>
              <w:t>Event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E6E6E6"/>
            <w:vAlign w:val="bottom"/>
          </w:tcPr>
          <w:p w14:paraId="68A0AE4F" w14:textId="77777777" w:rsidR="002B32C7" w:rsidRPr="00970BDD" w:rsidRDefault="002B32C7" w:rsidP="00E01DC3">
            <w:pPr>
              <w:pStyle w:val="Bodytext-10ptbelow"/>
              <w:spacing w:before="40" w:after="40" w:line="220" w:lineRule="exact"/>
              <w:ind w:left="0" w:right="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970BDD">
              <w:rPr>
                <w:rFonts w:ascii="Calibri" w:hAnsi="Calibri"/>
                <w:b/>
                <w:noProof/>
                <w:sz w:val="22"/>
                <w:szCs w:val="22"/>
              </w:rPr>
              <w:t>Action by</w:t>
            </w:r>
          </w:p>
        </w:tc>
      </w:tr>
      <w:tr w:rsidR="00F9065B" w:rsidRPr="00970BDD" w14:paraId="69D8C292" w14:textId="77777777" w:rsidTr="58A4AAD2">
        <w:tc>
          <w:tcPr>
            <w:tcW w:w="1800" w:type="dxa"/>
          </w:tcPr>
          <w:p w14:paraId="36DAC22B" w14:textId="12B0ED93" w:rsidR="00F9065B" w:rsidRPr="00970BDD" w:rsidRDefault="00F9065B" w:rsidP="009A3EC2">
            <w:pPr>
              <w:pStyle w:val="Bodytext-10ptbelow"/>
              <w:spacing w:after="60" w:line="220" w:lineRule="exact"/>
              <w:ind w:left="0" w:right="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August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E06E59">
              <w:rPr>
                <w:rFonts w:ascii="Calibri" w:hAnsi="Calibri"/>
                <w:noProof/>
                <w:sz w:val="22"/>
                <w:szCs w:val="22"/>
              </w:rPr>
              <w:t>2023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157AB64" w14:textId="2A00B0F9" w:rsidR="00F9065B" w:rsidRPr="00970BDD" w:rsidRDefault="00F9065B" w:rsidP="009A3EC2">
            <w:pPr>
              <w:pStyle w:val="Bodytext-10ptbelow"/>
              <w:spacing w:after="60" w:line="220" w:lineRule="exact"/>
              <w:ind w:left="0" w:right="0"/>
              <w:rPr>
                <w:rFonts w:ascii="Calibri" w:hAnsi="Calibri"/>
                <w:noProof/>
                <w:sz w:val="22"/>
                <w:szCs w:val="22"/>
              </w:rPr>
            </w:pPr>
            <w:r w:rsidRPr="00970BDD">
              <w:rPr>
                <w:rFonts w:ascii="Calibri" w:hAnsi="Calibri"/>
                <w:noProof/>
                <w:sz w:val="22"/>
                <w:szCs w:val="22"/>
              </w:rPr>
              <w:t xml:space="preserve">Dean </w:t>
            </w:r>
            <w:r w:rsidRPr="00420413">
              <w:rPr>
                <w:rFonts w:ascii="Calibri" w:hAnsi="Calibri"/>
                <w:noProof/>
                <w:sz w:val="22"/>
                <w:szCs w:val="22"/>
              </w:rPr>
              <w:t>is reminded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 xml:space="preserve"> that </w:t>
            </w:r>
            <w:r w:rsidRPr="00420413">
              <w:rPr>
                <w:rFonts w:ascii="Calibri" w:hAnsi="Calibri"/>
                <w:noProof/>
                <w:sz w:val="22"/>
                <w:szCs w:val="22"/>
              </w:rPr>
              <w:t>accreditation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 xml:space="preserve"> expires June 30, </w:t>
            </w:r>
            <w:r w:rsidR="00E06E59" w:rsidRPr="00420413">
              <w:rPr>
                <w:rFonts w:ascii="Calibri" w:hAnsi="Calibri"/>
                <w:noProof/>
                <w:sz w:val="22"/>
                <w:szCs w:val="22"/>
              </w:rPr>
              <w:t>20</w:t>
            </w:r>
            <w:r w:rsidR="00E06E59">
              <w:rPr>
                <w:rFonts w:ascii="Calibri" w:hAnsi="Calibri"/>
                <w:noProof/>
                <w:sz w:val="22"/>
                <w:szCs w:val="22"/>
              </w:rPr>
              <w:t>25</w:t>
            </w:r>
            <w:r w:rsidRPr="00420413">
              <w:rPr>
                <w:rFonts w:ascii="Calibri" w:hAnsi="Calibri"/>
                <w:noProof/>
                <w:sz w:val="22"/>
                <w:szCs w:val="22"/>
              </w:rPr>
              <w:t>,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 xml:space="preserve"> and that an accreditation visit must </w:t>
            </w:r>
            <w:r w:rsidRPr="00F9065B">
              <w:rPr>
                <w:rFonts w:ascii="Calibri" w:hAnsi="Calibri"/>
                <w:noProof/>
                <w:sz w:val="22"/>
                <w:szCs w:val="22"/>
              </w:rPr>
              <w:t>be </w:t>
            </w:r>
            <w:r w:rsidRPr="00E82281">
              <w:rPr>
                <w:rFonts w:ascii="Calibri" w:hAnsi="Calibri"/>
                <w:noProof/>
                <w:sz w:val="22"/>
                <w:szCs w:val="22"/>
              </w:rPr>
              <w:t xml:space="preserve">requested by </w:t>
            </w:r>
            <w:r w:rsidR="00083F51" w:rsidRPr="00E37EB5">
              <w:rPr>
                <w:rFonts w:ascii="Calibri" w:hAnsi="Calibri"/>
                <w:b/>
                <w:bCs/>
                <w:noProof/>
                <w:sz w:val="22"/>
                <w:szCs w:val="22"/>
                <w:u w:val="single"/>
              </w:rPr>
              <w:t xml:space="preserve">January 1, </w:t>
            </w:r>
            <w:r w:rsidR="00E06E59">
              <w:rPr>
                <w:rFonts w:ascii="Calibri" w:hAnsi="Calibri"/>
                <w:b/>
                <w:bCs/>
                <w:noProof/>
                <w:sz w:val="22"/>
                <w:szCs w:val="22"/>
                <w:u w:val="single"/>
              </w:rPr>
              <w:t>2024</w:t>
            </w:r>
            <w:r w:rsidR="00FA4E1E" w:rsidRPr="00E82281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56BE8C" w14:textId="77777777" w:rsidR="00F9065B" w:rsidRPr="00970BDD" w:rsidRDefault="00F9065B" w:rsidP="009A3EC2">
            <w:pPr>
              <w:pStyle w:val="Bodytext-10ptbelow"/>
              <w:spacing w:after="60" w:line="220" w:lineRule="exact"/>
              <w:ind w:left="0" w:right="0"/>
              <w:rPr>
                <w:rFonts w:ascii="Calibri" w:hAnsi="Calibri"/>
                <w:noProof/>
                <w:sz w:val="22"/>
                <w:szCs w:val="22"/>
              </w:rPr>
            </w:pPr>
            <w:r w:rsidRPr="00970BDD">
              <w:rPr>
                <w:rFonts w:ascii="Calibri" w:hAnsi="Calibri"/>
                <w:noProof/>
                <w:sz w:val="22"/>
                <w:szCs w:val="22"/>
              </w:rPr>
              <w:t>Secretariat</w:t>
            </w:r>
          </w:p>
        </w:tc>
      </w:tr>
      <w:tr w:rsidR="00F9065B" w:rsidRPr="00970BDD" w14:paraId="6F0CDD32" w14:textId="77777777" w:rsidTr="58A4AAD2">
        <w:tc>
          <w:tcPr>
            <w:tcW w:w="1800" w:type="dxa"/>
          </w:tcPr>
          <w:p w14:paraId="3BAD4BD8" w14:textId="37223428" w:rsidR="00F9065B" w:rsidRPr="00F9065B" w:rsidRDefault="00F9065B" w:rsidP="00E165B0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 xml:space="preserve">September </w:t>
            </w:r>
            <w:r w:rsidR="00E06E59">
              <w:rPr>
                <w:rFonts w:ascii="Calibri" w:hAnsi="Calibri"/>
                <w:noProof/>
                <w:sz w:val="22"/>
                <w:szCs w:val="22"/>
              </w:rPr>
              <w:t>2023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24375BD" w14:textId="77777777" w:rsidR="00F9065B" w:rsidRPr="00F9065B" w:rsidRDefault="00F9065B" w:rsidP="00E165B0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>Visiting team (V.T.) chair is identified at Accreditation Board fall meeting. (to be confirmed at winter meeting)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088616" w14:textId="77777777" w:rsidR="00F9065B" w:rsidRPr="00F9065B" w:rsidRDefault="00F9065B" w:rsidP="00E165B0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>Accreditation Board</w:t>
            </w:r>
          </w:p>
        </w:tc>
      </w:tr>
      <w:tr w:rsidR="00F9065B" w:rsidRPr="00385E5D" w14:paraId="72C8040F" w14:textId="77777777" w:rsidTr="58A4AAD2">
        <w:tc>
          <w:tcPr>
            <w:tcW w:w="1800" w:type="dxa"/>
            <w:vMerge w:val="restart"/>
          </w:tcPr>
          <w:p w14:paraId="5B8ECAF6" w14:textId="7971BB70" w:rsidR="00F9065B" w:rsidRPr="00F9065B" w:rsidRDefault="00F9065B" w:rsidP="00E42FFB">
            <w:pPr>
              <w:pStyle w:val="Bodytext-10ptbelow"/>
              <w:spacing w:after="60" w:line="220" w:lineRule="exact"/>
              <w:ind w:left="0" w:right="0"/>
              <w:rPr>
                <w:rFonts w:ascii="Calibri" w:hAnsi="Calibri"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 xml:space="preserve">October </w:t>
            </w:r>
            <w:r w:rsidR="00E06E59">
              <w:rPr>
                <w:rFonts w:ascii="Calibri" w:hAnsi="Calibri"/>
                <w:noProof/>
                <w:sz w:val="22"/>
                <w:szCs w:val="22"/>
              </w:rPr>
              <w:t>2023</w:t>
            </w:r>
            <w:r w:rsidRPr="00F9065B">
              <w:rPr>
                <w:rFonts w:ascii="Calibri" w:hAnsi="Calibri"/>
                <w:noProof/>
                <w:sz w:val="22"/>
                <w:szCs w:val="22"/>
              </w:rPr>
              <w:t xml:space="preserve">- December </w:t>
            </w:r>
            <w:r w:rsidR="00E06E59">
              <w:rPr>
                <w:rFonts w:ascii="Calibri" w:hAnsi="Calibri"/>
                <w:noProof/>
                <w:sz w:val="22"/>
                <w:szCs w:val="22"/>
              </w:rPr>
              <w:t>2023</w:t>
            </w:r>
          </w:p>
        </w:tc>
        <w:tc>
          <w:tcPr>
            <w:tcW w:w="5220" w:type="dxa"/>
            <w:tcBorders>
              <w:top w:val="single" w:sz="4" w:space="0" w:color="auto"/>
              <w:bottom w:val="dotted" w:sz="4" w:space="0" w:color="auto"/>
            </w:tcBorders>
          </w:tcPr>
          <w:p w14:paraId="100D2CB1" w14:textId="77777777" w:rsidR="00F9065B" w:rsidRPr="00385E5D" w:rsidRDefault="00F9065B" w:rsidP="00E01DC3">
            <w:pPr>
              <w:pStyle w:val="Bodytext-10ptbelow"/>
              <w:spacing w:after="60" w:line="220" w:lineRule="exact"/>
              <w:ind w:left="0" w:right="0"/>
              <w:rPr>
                <w:rFonts w:ascii="Calibri" w:hAnsi="Calibri"/>
                <w:sz w:val="22"/>
                <w:szCs w:val="22"/>
              </w:rPr>
            </w:pPr>
            <w:r w:rsidRPr="00CD27E0">
              <w:rPr>
                <w:rFonts w:ascii="Calibri" w:hAnsi="Calibri"/>
                <w:noProof/>
                <w:sz w:val="22"/>
                <w:szCs w:val="22"/>
              </w:rPr>
              <w:t>Acknowledgment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of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request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for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visit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is sent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 </w:t>
            </w:r>
            <w:r>
              <w:rPr>
                <w:rFonts w:ascii="Calibri" w:hAnsi="Calibri"/>
                <w:noProof/>
                <w:sz w:val="22"/>
                <w:szCs w:val="22"/>
              </w:rPr>
              <w:t>D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ean</w:t>
            </w:r>
            <w:r w:rsidRPr="00385E5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6478364D" w14:textId="77777777" w:rsidR="00F9065B" w:rsidRPr="00385E5D" w:rsidRDefault="00F9065B" w:rsidP="00E01DC3">
            <w:pPr>
              <w:pStyle w:val="Bodytext-10ptbelow"/>
              <w:spacing w:after="60" w:line="220" w:lineRule="exact"/>
              <w:ind w:left="0" w:right="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</w:t>
            </w:r>
          </w:p>
        </w:tc>
      </w:tr>
      <w:tr w:rsidR="00F9065B" w:rsidRPr="00385E5D" w14:paraId="37349687" w14:textId="77777777" w:rsidTr="58A4AAD2">
        <w:tc>
          <w:tcPr>
            <w:tcW w:w="1800" w:type="dxa"/>
            <w:vMerge/>
          </w:tcPr>
          <w:p w14:paraId="7E50965A" w14:textId="77777777" w:rsidR="00F9065B" w:rsidRPr="00385E5D" w:rsidRDefault="00F9065B" w:rsidP="00E01DC3">
            <w:pPr>
              <w:pStyle w:val="Bodytext-10ptbelow"/>
              <w:spacing w:after="60" w:line="220" w:lineRule="exact"/>
              <w:ind w:left="0" w:righ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14:paraId="74A4F1E7" w14:textId="77777777" w:rsidR="00F9065B" w:rsidRPr="00385E5D" w:rsidRDefault="00F9065B" w:rsidP="00CD27E0">
            <w:pPr>
              <w:pStyle w:val="Bodytext-10ptbelow"/>
              <w:spacing w:after="60" w:line="220" w:lineRule="exact"/>
              <w:ind w:left="0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The 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appropriate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provincial and territorial engineering 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regulators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are notified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of</w:t>
            </w:r>
            <w:r>
              <w:rPr>
                <w:rFonts w:ascii="Calibri" w:hAnsi="Calibri"/>
                <w:sz w:val="22"/>
                <w:szCs w:val="22"/>
              </w:rPr>
              <w:t xml:space="preserve"> the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request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for</w:t>
            </w:r>
            <w:r>
              <w:rPr>
                <w:rFonts w:ascii="Calibri" w:hAnsi="Calibri"/>
                <w:sz w:val="22"/>
                <w:szCs w:val="22"/>
              </w:rPr>
              <w:t xml:space="preserve"> a 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visit</w:t>
            </w:r>
            <w:r w:rsidRPr="00385E5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76E12AD1" w14:textId="77777777" w:rsidR="00F9065B" w:rsidRPr="00385E5D" w:rsidRDefault="00F9065B" w:rsidP="00E01DC3">
            <w:pPr>
              <w:pStyle w:val="Bodytext-10ptbelow"/>
              <w:spacing w:after="60" w:line="220" w:lineRule="exact"/>
              <w:ind w:left="0" w:right="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</w:t>
            </w:r>
          </w:p>
        </w:tc>
      </w:tr>
      <w:tr w:rsidR="00F9065B" w:rsidRPr="00E42FFB" w14:paraId="5DE78077" w14:textId="77777777" w:rsidTr="58A4AAD2"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7F8398" w14:textId="58DFF81F" w:rsidR="00F9065B" w:rsidRPr="00E82281" w:rsidRDefault="00F9065B" w:rsidP="00E165B0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E82281">
              <w:rPr>
                <w:rFonts w:ascii="Calibri" w:hAnsi="Calibri"/>
                <w:noProof/>
                <w:sz w:val="22"/>
                <w:szCs w:val="22"/>
              </w:rPr>
              <w:t xml:space="preserve">September </w:t>
            </w:r>
            <w:r w:rsidR="00E06E59">
              <w:rPr>
                <w:rFonts w:ascii="Calibri" w:hAnsi="Calibri"/>
                <w:noProof/>
                <w:sz w:val="22"/>
                <w:szCs w:val="22"/>
              </w:rPr>
              <w:t>2023</w:t>
            </w:r>
            <w:r w:rsidRPr="00E82281">
              <w:rPr>
                <w:rFonts w:ascii="Calibri" w:hAnsi="Calibri"/>
                <w:noProof/>
                <w:sz w:val="22"/>
                <w:szCs w:val="22"/>
              </w:rPr>
              <w:t xml:space="preserve">- January </w:t>
            </w:r>
            <w:r w:rsidR="00E06E59">
              <w:rPr>
                <w:rFonts w:ascii="Calibri" w:hAnsi="Calibri"/>
                <w:noProof/>
                <w:sz w:val="22"/>
                <w:szCs w:val="22"/>
              </w:rPr>
              <w:t>2024</w:t>
            </w:r>
          </w:p>
        </w:tc>
        <w:tc>
          <w:tcPr>
            <w:tcW w:w="5220" w:type="dxa"/>
            <w:tcBorders>
              <w:top w:val="single" w:sz="4" w:space="0" w:color="auto"/>
              <w:bottom w:val="dotted" w:sz="4" w:space="0" w:color="auto"/>
            </w:tcBorders>
          </w:tcPr>
          <w:p w14:paraId="71E85427" w14:textId="77777777" w:rsidR="00F9065B" w:rsidRPr="00E82281" w:rsidRDefault="00F9065B" w:rsidP="00E165B0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E82281">
              <w:rPr>
                <w:rFonts w:ascii="Calibri" w:hAnsi="Calibri"/>
                <w:noProof/>
                <w:sz w:val="22"/>
                <w:szCs w:val="22"/>
              </w:rPr>
              <w:t>Dean/designated official confirms acceptability of V.T. chair. (Dean/designated official may only veto for good cause, i.e. conflict of interest.)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78F158C5" w14:textId="77777777" w:rsidR="00F9065B" w:rsidRPr="00F9065B" w:rsidRDefault="00F9065B" w:rsidP="00E165B0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>Secretariat</w:t>
            </w:r>
          </w:p>
        </w:tc>
      </w:tr>
      <w:tr w:rsidR="00F9065B" w:rsidRPr="00E42FFB" w14:paraId="72F6D904" w14:textId="77777777" w:rsidTr="58A4AAD2"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15383BA9" w14:textId="77777777" w:rsidR="00F9065B" w:rsidRPr="00E82281" w:rsidRDefault="00F9065B" w:rsidP="00E165B0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2955817C" w14:textId="77777777" w:rsidR="00F9065B" w:rsidRPr="00E82281" w:rsidRDefault="00F9065B" w:rsidP="00E165B0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E82281">
              <w:rPr>
                <w:rFonts w:ascii="Calibri" w:hAnsi="Calibri"/>
                <w:noProof/>
                <w:sz w:val="22"/>
                <w:szCs w:val="22"/>
              </w:rPr>
              <w:t>V.T. chair is appointed. Programs to be visited are confirmed.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505549A3" w14:textId="77777777" w:rsidR="00F9065B" w:rsidRPr="00F9065B" w:rsidRDefault="00F9065B" w:rsidP="00E165B0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>Secretariat</w:t>
            </w:r>
          </w:p>
        </w:tc>
      </w:tr>
      <w:tr w:rsidR="00F9065B" w:rsidRPr="00970BDD" w14:paraId="09A293DC" w14:textId="77777777" w:rsidTr="58A4AAD2"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F05063" w14:textId="622B5B3D" w:rsidR="00F9065B" w:rsidRPr="00385E5D" w:rsidRDefault="00E82281" w:rsidP="00E42FFB">
            <w:pPr>
              <w:pStyle w:val="Bodytext-10ptbelow"/>
              <w:spacing w:after="60" w:line="220" w:lineRule="exact"/>
              <w:ind w:left="0" w:right="0"/>
              <w:rPr>
                <w:rFonts w:ascii="Calibri" w:hAnsi="Calibri"/>
                <w:sz w:val="22"/>
                <w:szCs w:val="22"/>
              </w:rPr>
            </w:pPr>
            <w:r w:rsidRPr="00E82281">
              <w:rPr>
                <w:rFonts w:ascii="Calibri" w:hAnsi="Calibri"/>
                <w:sz w:val="22"/>
                <w:szCs w:val="22"/>
              </w:rPr>
              <w:t xml:space="preserve">December </w:t>
            </w:r>
            <w:r w:rsidR="00E06E59">
              <w:rPr>
                <w:rFonts w:ascii="Calibri" w:hAnsi="Calibri"/>
                <w:noProof/>
                <w:sz w:val="22"/>
                <w:szCs w:val="22"/>
              </w:rPr>
              <w:t>2023</w:t>
            </w:r>
            <w:r w:rsidR="00F9065B" w:rsidRPr="00E82281">
              <w:rPr>
                <w:rFonts w:ascii="Calibri" w:hAnsi="Calibri"/>
                <w:sz w:val="22"/>
                <w:szCs w:val="22"/>
              </w:rPr>
              <w:t>-February </w:t>
            </w:r>
            <w:r w:rsidR="00E06E59">
              <w:rPr>
                <w:rFonts w:ascii="Calibri" w:hAnsi="Calibri"/>
                <w:sz w:val="22"/>
                <w:szCs w:val="22"/>
              </w:rPr>
              <w:t>2024</w:t>
            </w:r>
          </w:p>
        </w:tc>
        <w:tc>
          <w:tcPr>
            <w:tcW w:w="5220" w:type="dxa"/>
            <w:tcBorders>
              <w:top w:val="single" w:sz="4" w:space="0" w:color="auto"/>
              <w:bottom w:val="dotted" w:sz="4" w:space="0" w:color="auto"/>
            </w:tcBorders>
          </w:tcPr>
          <w:p w14:paraId="5848A906" w14:textId="3A791D01" w:rsidR="00F9065B" w:rsidRPr="00970BDD" w:rsidRDefault="00F9065B" w:rsidP="00CD27E0">
            <w:pPr>
              <w:pStyle w:val="Bodytext-10ptbelow"/>
              <w:spacing w:after="60" w:line="220" w:lineRule="exact"/>
              <w:ind w:left="0" w:right="0"/>
              <w:rPr>
                <w:rFonts w:ascii="Calibri" w:hAnsi="Calibri"/>
                <w:noProof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Documentation for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visit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(accreditation questionnaire, criteria for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accreditation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, accreditation procedures, 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an</w:t>
            </w:r>
            <w:r>
              <w:rPr>
                <w:rFonts w:ascii="Calibri" w:hAnsi="Calibri"/>
                <w:noProof/>
                <w:sz w:val="22"/>
                <w:szCs w:val="22"/>
              </w:rPr>
              <w:t>d others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sent to dean/designated official.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76893AD2" w14:textId="77777777" w:rsidR="00F9065B" w:rsidRPr="00970BDD" w:rsidRDefault="00F9065B" w:rsidP="00E01DC3">
            <w:pPr>
              <w:pStyle w:val="Bodytext-10ptbelow"/>
              <w:spacing w:after="60" w:line="220" w:lineRule="exact"/>
              <w:ind w:left="0" w:right="0"/>
              <w:rPr>
                <w:rFonts w:ascii="Calibri" w:hAnsi="Calibri"/>
                <w:noProof/>
                <w:sz w:val="22"/>
                <w:szCs w:val="22"/>
              </w:rPr>
            </w:pPr>
            <w:r w:rsidRPr="00970BDD">
              <w:rPr>
                <w:rFonts w:ascii="Calibri" w:hAnsi="Calibri"/>
                <w:noProof/>
                <w:sz w:val="22"/>
                <w:szCs w:val="22"/>
              </w:rPr>
              <w:t>Secretariat</w:t>
            </w:r>
          </w:p>
        </w:tc>
      </w:tr>
      <w:tr w:rsidR="00F9065B" w:rsidRPr="00970BDD" w14:paraId="201D5EF6" w14:textId="77777777" w:rsidTr="58A4AAD2"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3D0F2548" w14:textId="77777777" w:rsidR="00F9065B" w:rsidRPr="00F9065B" w:rsidRDefault="00F9065B" w:rsidP="00A7024A">
            <w:pPr>
              <w:spacing w:after="0"/>
              <w:rPr>
                <w:rFonts w:ascii="Calibri" w:hAnsi="Calibri"/>
                <w:noProof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 xml:space="preserve">February – </w:t>
            </w:r>
          </w:p>
          <w:p w14:paraId="09160424" w14:textId="31B82202" w:rsidR="00F9065B" w:rsidRPr="00F9065B" w:rsidRDefault="00F9065B" w:rsidP="00A7024A">
            <w:pPr>
              <w:spacing w:after="0"/>
              <w:rPr>
                <w:rFonts w:ascii="Calibri" w:hAnsi="Calibri"/>
                <w:noProof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 xml:space="preserve">March </w:t>
            </w:r>
            <w:r w:rsidR="00726766">
              <w:rPr>
                <w:rFonts w:ascii="Calibri" w:hAnsi="Calibri"/>
                <w:noProof/>
                <w:sz w:val="22"/>
                <w:szCs w:val="22"/>
              </w:rPr>
              <w:t>2024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2CA98969" w14:textId="77777777" w:rsidR="00F9065B" w:rsidRPr="00F9065B" w:rsidRDefault="00F9065B" w:rsidP="00E01DC3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>Documentation for visit (criteria for accreditation, accreditation procedures, etc.) is sent to V.T. chair.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F093AB0" w14:textId="77777777" w:rsidR="00F9065B" w:rsidRPr="00F9065B" w:rsidRDefault="00F9065B" w:rsidP="00E01DC3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>Secretariat</w:t>
            </w:r>
          </w:p>
        </w:tc>
      </w:tr>
      <w:tr w:rsidR="00F9065B" w:rsidRPr="00970BDD" w14:paraId="1146FFA8" w14:textId="77777777" w:rsidTr="58A4AAD2"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1D0C1EF" w14:textId="3A067A30" w:rsidR="00F9065B" w:rsidRPr="00F9065B" w:rsidRDefault="00F9065B" w:rsidP="00A7024A">
            <w:pPr>
              <w:spacing w:after="0"/>
              <w:rPr>
                <w:rFonts w:ascii="Calibri" w:hAnsi="Calibri"/>
                <w:noProof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 xml:space="preserve">November </w:t>
            </w:r>
            <w:r w:rsidR="00726766">
              <w:rPr>
                <w:rFonts w:ascii="Calibri" w:hAnsi="Calibri"/>
                <w:noProof/>
                <w:sz w:val="22"/>
                <w:szCs w:val="22"/>
              </w:rPr>
              <w:t>2023</w:t>
            </w:r>
            <w:r w:rsidRPr="00F9065B">
              <w:rPr>
                <w:rFonts w:ascii="Calibri" w:hAnsi="Calibri"/>
                <w:noProof/>
                <w:sz w:val="22"/>
                <w:szCs w:val="22"/>
              </w:rPr>
              <w:t xml:space="preserve">- </w:t>
            </w:r>
          </w:p>
          <w:p w14:paraId="60ACBB00" w14:textId="4532609B" w:rsidR="00F9065B" w:rsidRPr="00F9065B" w:rsidRDefault="00E82281" w:rsidP="00A7024A">
            <w:pPr>
              <w:spacing w:after="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February </w:t>
            </w:r>
            <w:r w:rsidR="00726766">
              <w:rPr>
                <w:rFonts w:ascii="Calibri" w:hAnsi="Calibri"/>
                <w:noProof/>
                <w:sz w:val="22"/>
                <w:szCs w:val="22"/>
              </w:rPr>
              <w:t>2024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5D8ECC49" w14:textId="5E9F8B46" w:rsidR="00F9065B" w:rsidRPr="00F9065B" w:rsidRDefault="00F9065B" w:rsidP="00F9065B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>V.T. chair and dean/designated official agree on visit date in the fall of</w:t>
            </w:r>
            <w:r w:rsidRPr="00F906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318E">
              <w:rPr>
                <w:rFonts w:ascii="Calibri" w:hAnsi="Calibri"/>
                <w:sz w:val="22"/>
                <w:szCs w:val="22"/>
              </w:rPr>
              <w:t>2024</w:t>
            </w:r>
            <w:r w:rsidRPr="00F9065B">
              <w:rPr>
                <w:rFonts w:ascii="Calibri" w:hAnsi="Calibri"/>
                <w:sz w:val="22"/>
                <w:szCs w:val="22"/>
              </w:rPr>
              <w:t xml:space="preserve"> or winter of </w:t>
            </w:r>
            <w:r w:rsidR="00B44EC9" w:rsidRPr="00F9065B">
              <w:rPr>
                <w:rFonts w:ascii="Calibri" w:hAnsi="Calibri"/>
                <w:sz w:val="22"/>
                <w:szCs w:val="22"/>
              </w:rPr>
              <w:t>20</w:t>
            </w:r>
            <w:r w:rsidR="00B44EC9">
              <w:rPr>
                <w:rFonts w:ascii="Calibri" w:hAnsi="Calibri"/>
                <w:sz w:val="22"/>
                <w:szCs w:val="22"/>
              </w:rPr>
              <w:t>25</w:t>
            </w:r>
            <w:r w:rsidRPr="00F9065B">
              <w:rPr>
                <w:rFonts w:ascii="Calibri" w:hAnsi="Calibri"/>
                <w:sz w:val="22"/>
                <w:szCs w:val="22"/>
              </w:rPr>
              <w:t xml:space="preserve">. V.T. chair confirms the </w:t>
            </w:r>
            <w:r w:rsidRPr="00F9065B">
              <w:rPr>
                <w:rFonts w:ascii="Calibri" w:hAnsi="Calibri"/>
                <w:noProof/>
                <w:sz w:val="22"/>
                <w:szCs w:val="22"/>
              </w:rPr>
              <w:t xml:space="preserve">date in writing to Dean/designated official and Accreditation Board Secretariat by </w:t>
            </w: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 xml:space="preserve">March </w:t>
            </w:r>
            <w:r w:rsidRPr="00F9065B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 xml:space="preserve">1, </w:t>
            </w:r>
            <w:r w:rsidR="00726766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2024</w:t>
            </w:r>
            <w:r w:rsidRPr="00F9065B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4A3FEBD4" w14:textId="77777777" w:rsidR="00F9065B" w:rsidRPr="00F9065B" w:rsidRDefault="00F9065B" w:rsidP="00E01DC3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F9065B">
              <w:rPr>
                <w:rFonts w:ascii="Calibri" w:hAnsi="Calibri"/>
                <w:noProof/>
                <w:sz w:val="22"/>
                <w:szCs w:val="22"/>
              </w:rPr>
              <w:t>V.T. Chair</w:t>
            </w:r>
          </w:p>
        </w:tc>
      </w:tr>
      <w:tr w:rsidR="00F9065B" w:rsidRPr="00385E5D" w14:paraId="1B63BC38" w14:textId="77777777" w:rsidTr="58A4AAD2">
        <w:trPr>
          <w:cantSplit/>
        </w:trPr>
        <w:tc>
          <w:tcPr>
            <w:tcW w:w="18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BCA8920" w14:textId="32F76B65" w:rsidR="00F9065B" w:rsidRPr="00970BDD" w:rsidRDefault="00E82281" w:rsidP="00E42FFB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E82281">
              <w:rPr>
                <w:rFonts w:ascii="Calibri" w:hAnsi="Calibri"/>
                <w:noProof/>
                <w:sz w:val="22"/>
                <w:szCs w:val="22"/>
              </w:rPr>
              <w:t xml:space="preserve">February </w:t>
            </w:r>
            <w:r w:rsidR="00726766">
              <w:rPr>
                <w:rFonts w:ascii="Calibri" w:hAnsi="Calibri"/>
                <w:noProof/>
                <w:sz w:val="22"/>
                <w:szCs w:val="22"/>
              </w:rPr>
              <w:t>2024</w:t>
            </w:r>
            <w:r w:rsidR="00F9065B" w:rsidRPr="00970BDD">
              <w:rPr>
                <w:rFonts w:ascii="Calibri" w:hAnsi="Calibri"/>
                <w:noProof/>
                <w:sz w:val="22"/>
                <w:szCs w:val="22"/>
              </w:rPr>
              <w:br/>
              <w:t>(continued)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53FB7A33" w14:textId="77777777" w:rsidR="00F9065B" w:rsidRPr="00385E5D" w:rsidRDefault="00F9065B" w:rsidP="00CD27E0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70BDD">
              <w:rPr>
                <w:rFonts w:ascii="Calibri" w:hAnsi="Calibri"/>
                <w:noProof/>
                <w:sz w:val="22"/>
                <w:szCs w:val="22"/>
              </w:rPr>
              <w:t>As part of setting the dates for the visit, the dean/designated official confirms the availability of the president/rector, appropriate vice-presidents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/vice-rectors</w:t>
            </w:r>
            <w:r>
              <w:rPr>
                <w:rFonts w:ascii="Calibri" w:hAnsi="Calibri"/>
                <w:noProof/>
                <w:sz w:val="22"/>
                <w:szCs w:val="22"/>
              </w:rPr>
              <w:t>,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and other central administration personnel (e.g. registrar, dean of graduate studies, deans of facu</w:t>
            </w:r>
            <w:r>
              <w:rPr>
                <w:rFonts w:ascii="Calibri" w:hAnsi="Calibri"/>
                <w:sz w:val="22"/>
                <w:szCs w:val="22"/>
              </w:rPr>
              <w:t>lties providing service courses.</w:t>
            </w:r>
            <w:r w:rsidRPr="00385E5D">
              <w:rPr>
                <w:rFonts w:ascii="Calibri" w:hAnsi="Calibri"/>
                <w:sz w:val="22"/>
                <w:szCs w:val="22"/>
              </w:rPr>
              <w:t>) with whom the V.T. chair will meet.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18BCDD1" w14:textId="77777777" w:rsidR="00F9065B" w:rsidRPr="00385E5D" w:rsidRDefault="00F9065B" w:rsidP="00E01DC3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Dean/Designated official</w:t>
            </w:r>
          </w:p>
        </w:tc>
      </w:tr>
      <w:tr w:rsidR="006956E4" w:rsidRPr="00385E5D" w14:paraId="0920014A" w14:textId="77777777" w:rsidTr="58A4AAD2">
        <w:trPr>
          <w:cantSplit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5C387C65" w14:textId="77777777" w:rsidR="006956E4" w:rsidRPr="00E82281" w:rsidRDefault="006956E4" w:rsidP="00E42FFB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7E09168A" w14:textId="53179640" w:rsidR="006956E4" w:rsidRPr="00970BDD" w:rsidRDefault="004856D4" w:rsidP="00CD27E0">
            <w:p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C174F9">
              <w:rPr>
                <w:rFonts w:ascii="Calibri" w:hAnsi="Calibri"/>
                <w:noProof/>
                <w:sz w:val="22"/>
                <w:szCs w:val="22"/>
              </w:rPr>
              <w:t xml:space="preserve">Dean/designated official prepares suggested schedule for V.T Chair, Vice-chair, and </w:t>
            </w:r>
            <w:r w:rsidR="00E27E78">
              <w:rPr>
                <w:rFonts w:ascii="Calibri" w:hAnsi="Calibri"/>
                <w:noProof/>
                <w:sz w:val="22"/>
                <w:szCs w:val="22"/>
              </w:rPr>
              <w:t>Program</w:t>
            </w:r>
            <w:r w:rsidR="00E27E78" w:rsidRPr="00C174F9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Pr="00C174F9">
              <w:rPr>
                <w:rFonts w:ascii="Calibri" w:hAnsi="Calibri"/>
                <w:noProof/>
                <w:sz w:val="22"/>
                <w:szCs w:val="22"/>
              </w:rPr>
              <w:t xml:space="preserve">Visitors and provides the draft schedule by </w:t>
            </w:r>
            <w:r w:rsidRPr="00C174F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February 15, </w:t>
            </w:r>
            <w:proofErr w:type="gramStart"/>
            <w:r w:rsidR="00726766">
              <w:rPr>
                <w:rFonts w:ascii="Calibri" w:hAnsi="Calibri"/>
                <w:b/>
                <w:sz w:val="22"/>
                <w:szCs w:val="22"/>
                <w:u w:val="single"/>
              </w:rPr>
              <w:t>2024</w:t>
            </w:r>
            <w:proofErr w:type="gramEnd"/>
            <w:r w:rsidR="00726766" w:rsidRPr="00C174F9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Pr="00C174F9">
              <w:rPr>
                <w:rFonts w:ascii="Calibri" w:hAnsi="Calibri"/>
                <w:noProof/>
                <w:sz w:val="22"/>
                <w:szCs w:val="22"/>
              </w:rPr>
              <w:t>to the V.T. chair for comment.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3DB2A2E5" w14:textId="77777777" w:rsidR="006956E4" w:rsidRPr="00385E5D" w:rsidRDefault="006956E4" w:rsidP="00E01DC3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82281" w:rsidRPr="00385E5D" w14:paraId="0F1491C9" w14:textId="77777777" w:rsidTr="003D479C">
        <w:trPr>
          <w:cantSplit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2BDE1C0C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02E6B9A0" w14:textId="7FE83378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E82281">
              <w:rPr>
                <w:rFonts w:ascii="Calibri" w:hAnsi="Calibri"/>
                <w:sz w:val="22"/>
                <w:szCs w:val="22"/>
              </w:rPr>
              <w:t xml:space="preserve">Program visitors are </w:t>
            </w:r>
            <w:r w:rsidRPr="00E82281">
              <w:rPr>
                <w:rFonts w:ascii="Calibri" w:hAnsi="Calibri"/>
                <w:noProof/>
                <w:sz w:val="22"/>
                <w:szCs w:val="22"/>
              </w:rPr>
              <w:t>selected</w:t>
            </w:r>
            <w:r w:rsidR="00EB76D9">
              <w:rPr>
                <w:rFonts w:ascii="Calibri" w:hAnsi="Calibri"/>
                <w:noProof/>
                <w:sz w:val="22"/>
                <w:szCs w:val="22"/>
              </w:rPr>
              <w:t>.</w:t>
            </w:r>
            <w:r w:rsidRPr="00E82281">
              <w:rPr>
                <w:rFonts w:ascii="Calibri" w:hAnsi="Calibri"/>
                <w:sz w:val="22"/>
                <w:szCs w:val="22"/>
              </w:rPr>
              <w:t xml:space="preserve"> Team member names </w:t>
            </w:r>
            <w:r w:rsidRPr="00E82281">
              <w:rPr>
                <w:rFonts w:ascii="Calibri" w:hAnsi="Calibri"/>
                <w:noProof/>
                <w:sz w:val="22"/>
                <w:szCs w:val="22"/>
              </w:rPr>
              <w:t>are sent</w:t>
            </w:r>
            <w:r w:rsidRPr="00E82281">
              <w:rPr>
                <w:rFonts w:ascii="Calibri" w:hAnsi="Calibri"/>
                <w:sz w:val="22"/>
                <w:szCs w:val="22"/>
              </w:rPr>
              <w:t xml:space="preserve"> to Secretariat </w:t>
            </w:r>
            <w:r w:rsidRPr="00E82281">
              <w:rPr>
                <w:rFonts w:ascii="Calibri" w:hAnsi="Calibri"/>
                <w:noProof/>
                <w:sz w:val="22"/>
                <w:szCs w:val="22"/>
              </w:rPr>
              <w:t>on</w:t>
            </w:r>
            <w:r w:rsidRPr="00E8228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March 15</w:t>
            </w:r>
            <w:r w:rsidRPr="00E8228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, </w:t>
            </w:r>
            <w:r w:rsidR="00726766">
              <w:rPr>
                <w:rFonts w:ascii="Calibri" w:hAnsi="Calibri"/>
                <w:b/>
                <w:sz w:val="22"/>
                <w:szCs w:val="22"/>
                <w:u w:val="single"/>
              </w:rPr>
              <w:t>2024</w:t>
            </w:r>
            <w:r w:rsidRPr="00E8228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686BEA9E" w14:textId="4DCCF6C9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V.T. chair</w:t>
            </w:r>
          </w:p>
        </w:tc>
      </w:tr>
      <w:tr w:rsidR="00EB76D9" w:rsidRPr="00385E5D" w14:paraId="666D649F" w14:textId="77777777" w:rsidTr="003D479C">
        <w:trPr>
          <w:cantSplit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4538E2" w14:textId="77777777" w:rsidR="00EB76D9" w:rsidRPr="00385E5D" w:rsidRDefault="00EB76D9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14:paraId="7EA41688" w14:textId="0189AA51" w:rsidR="00EB76D9" w:rsidRPr="00E82281" w:rsidRDefault="00EB76D9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Approval of</w:t>
            </w:r>
            <w:r w:rsidRPr="00E8228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CB794C">
              <w:rPr>
                <w:rFonts w:ascii="Calibri" w:hAnsi="Calibri"/>
                <w:sz w:val="22"/>
                <w:szCs w:val="22"/>
                <w:u w:val="single"/>
              </w:rPr>
              <w:t>Vice-chair and Program Visitors is</w:t>
            </w:r>
            <w:r w:rsidRPr="00E82281">
              <w:rPr>
                <w:rFonts w:ascii="Calibri" w:hAnsi="Calibri"/>
                <w:sz w:val="22"/>
                <w:szCs w:val="22"/>
                <w:u w:val="single"/>
              </w:rPr>
              <w:t xml:space="preserve"> receive</w:t>
            </w:r>
            <w:r w:rsidR="00CB794C">
              <w:rPr>
                <w:rFonts w:ascii="Calibri" w:hAnsi="Calibri"/>
                <w:sz w:val="22"/>
                <w:szCs w:val="22"/>
                <w:u w:val="single"/>
              </w:rPr>
              <w:t>d from</w:t>
            </w:r>
            <w:r w:rsidRPr="00E82281">
              <w:rPr>
                <w:rFonts w:ascii="Calibri" w:hAnsi="Calibri"/>
                <w:sz w:val="22"/>
                <w:szCs w:val="22"/>
                <w:u w:val="single"/>
              </w:rPr>
              <w:t xml:space="preserve"> the dean/designated official</w:t>
            </w:r>
            <w:r w:rsidR="00CB794C">
              <w:rPr>
                <w:rFonts w:ascii="Calibri" w:hAnsi="Calibri"/>
                <w:sz w:val="22"/>
                <w:szCs w:val="22"/>
                <w:u w:val="single"/>
              </w:rPr>
              <w:t>.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780156D7" w14:textId="76808142" w:rsidR="00EB76D9" w:rsidRPr="00385E5D" w:rsidRDefault="00CB794C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</w:t>
            </w:r>
          </w:p>
        </w:tc>
      </w:tr>
      <w:tr w:rsidR="00E82281" w:rsidRPr="00385E5D" w14:paraId="1993FAD1" w14:textId="77777777" w:rsidTr="58A4AAD2">
        <w:trPr>
          <w:cantSplit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298318" w14:textId="77B54198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9065B">
              <w:rPr>
                <w:rFonts w:ascii="Calibri" w:hAnsi="Calibri"/>
                <w:sz w:val="22"/>
                <w:szCs w:val="22"/>
                <w:lang w:val="en-CA"/>
              </w:rPr>
              <w:t>March 15 – April 15,</w:t>
            </w:r>
            <w:r w:rsidRPr="00F906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26766">
              <w:rPr>
                <w:rFonts w:ascii="Calibri" w:hAnsi="Calibri"/>
                <w:sz w:val="22"/>
                <w:szCs w:val="22"/>
              </w:rPr>
              <w:t>2024</w:t>
            </w:r>
          </w:p>
        </w:tc>
        <w:tc>
          <w:tcPr>
            <w:tcW w:w="5220" w:type="dxa"/>
            <w:tcBorders>
              <w:top w:val="single" w:sz="4" w:space="0" w:color="auto"/>
              <w:bottom w:val="dotted" w:sz="4" w:space="0" w:color="auto"/>
            </w:tcBorders>
          </w:tcPr>
          <w:p w14:paraId="0A96F69B" w14:textId="568B8353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Engineering regulators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notified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gramStart"/>
            <w:r w:rsidRPr="00385E5D">
              <w:rPr>
                <w:rFonts w:ascii="Calibri" w:hAnsi="Calibri"/>
                <w:sz w:val="22"/>
                <w:szCs w:val="22"/>
              </w:rPr>
              <w:t>visit</w:t>
            </w:r>
            <w:proofErr w:type="gramEnd"/>
            <w:r w:rsidRPr="00385E5D">
              <w:rPr>
                <w:rFonts w:ascii="Calibri" w:hAnsi="Calibri"/>
                <w:sz w:val="22"/>
                <w:szCs w:val="22"/>
              </w:rPr>
              <w:t xml:space="preserve"> date</w:t>
            </w:r>
            <w:r w:rsidR="00430F99">
              <w:rPr>
                <w:rFonts w:ascii="Calibri" w:hAnsi="Calibri"/>
                <w:sz w:val="22"/>
                <w:szCs w:val="22"/>
              </w:rPr>
              <w:t>.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5C7F4557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</w:t>
            </w:r>
          </w:p>
        </w:tc>
      </w:tr>
      <w:tr w:rsidR="00E82281" w:rsidRPr="00385E5D" w14:paraId="31E1FF7A" w14:textId="77777777" w:rsidTr="58A4AAD2">
        <w:trPr>
          <w:cantSplit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E144C1" w14:textId="6B18C9D2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5C7441">
              <w:rPr>
                <w:rFonts w:ascii="Calibri" w:hAnsi="Calibri"/>
                <w:sz w:val="22"/>
                <w:szCs w:val="22"/>
              </w:rPr>
              <w:t xml:space="preserve">July - August </w:t>
            </w:r>
            <w:r w:rsidR="00B569CD">
              <w:rPr>
                <w:rFonts w:ascii="Calibri" w:hAnsi="Calibri"/>
                <w:sz w:val="22"/>
                <w:szCs w:val="22"/>
              </w:rPr>
              <w:t>2024</w:t>
            </w:r>
          </w:p>
        </w:tc>
        <w:tc>
          <w:tcPr>
            <w:tcW w:w="5220" w:type="dxa"/>
            <w:tcBorders>
              <w:top w:val="single" w:sz="4" w:space="0" w:color="auto"/>
              <w:bottom w:val="dotted" w:sz="4" w:space="0" w:color="auto"/>
            </w:tcBorders>
          </w:tcPr>
          <w:p w14:paraId="7117681E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f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inal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list of team members with their addresses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sent</w:t>
            </w:r>
            <w:r w:rsidRPr="00385E5D">
              <w:rPr>
                <w:rFonts w:ascii="Calibri" w:hAnsi="Calibri"/>
                <w:sz w:val="22"/>
                <w:szCs w:val="22"/>
              </w:rPr>
              <w:t> to dean/designated official for distribution of the questionnaire.</w:t>
            </w:r>
            <w:r w:rsidRPr="00385E5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2A023618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</w:t>
            </w:r>
          </w:p>
        </w:tc>
      </w:tr>
      <w:tr w:rsidR="00E82281" w:rsidRPr="00385E5D" w14:paraId="6B2A2C73" w14:textId="77777777" w:rsidTr="58A4AAD2">
        <w:trPr>
          <w:cantSplit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24ECB6BA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282AB2FF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Documentation for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27E0">
              <w:rPr>
                <w:rFonts w:ascii="Calibri" w:hAnsi="Calibri"/>
                <w:noProof/>
                <w:sz w:val="22"/>
                <w:szCs w:val="22"/>
              </w:rPr>
              <w:t>visit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(criteria for accreditation, accreditation procedures,</w:t>
            </w:r>
            <w:r>
              <w:rPr>
                <w:rFonts w:ascii="Calibri" w:hAnsi="Calibri"/>
                <w:sz w:val="22"/>
                <w:szCs w:val="22"/>
              </w:rPr>
              <w:t xml:space="preserve"> and others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sent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 all team members.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921A7AC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</w:t>
            </w:r>
          </w:p>
        </w:tc>
      </w:tr>
      <w:tr w:rsidR="00E82281" w:rsidRPr="00385E5D" w14:paraId="6A4397CB" w14:textId="77777777" w:rsidTr="58A4AAD2">
        <w:trPr>
          <w:cantSplit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4BF8361B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0C408D3E" w14:textId="79375646" w:rsidR="00E82281" w:rsidRPr="00385E5D" w:rsidRDefault="00855E84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Visit arrangements and hotel accommodations are </w:t>
            </w:r>
            <w:r>
              <w:rPr>
                <w:rFonts w:ascii="Calibri" w:hAnsi="Calibri"/>
                <w:sz w:val="22"/>
                <w:szCs w:val="22"/>
              </w:rPr>
              <w:t xml:space="preserve">made by the Secretariat and </w:t>
            </w:r>
            <w:r w:rsidRPr="00385E5D">
              <w:rPr>
                <w:rFonts w:ascii="Calibri" w:hAnsi="Calibri"/>
                <w:sz w:val="22"/>
                <w:szCs w:val="22"/>
              </w:rPr>
              <w:t>confirmed with team members.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377386D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</w:t>
            </w:r>
          </w:p>
          <w:p w14:paraId="2FBC6A37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82281" w:rsidRPr="00385E5D" w14:paraId="34B1AA2E" w14:textId="77777777" w:rsidTr="58A4AAD2">
        <w:trPr>
          <w:cantSplit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3E234274" w14:textId="77777777" w:rsidR="00E82281" w:rsidRPr="00385E5D" w:rsidRDefault="00E82281" w:rsidP="00506A6A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69B931B5" w14:textId="5AF5AAEC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Tentative assignments of responsibility should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be issued</w:t>
            </w:r>
            <w:r w:rsidRPr="00385E5D">
              <w:rPr>
                <w:rFonts w:ascii="Calibri" w:hAnsi="Calibri"/>
                <w:sz w:val="22"/>
                <w:szCs w:val="22"/>
              </w:rPr>
              <w:t> to team members.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0B4D73B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V.T. chair</w:t>
            </w:r>
          </w:p>
        </w:tc>
      </w:tr>
      <w:tr w:rsidR="00E82281" w:rsidRPr="00385E5D" w14:paraId="41C5F335" w14:textId="77777777" w:rsidTr="58A4AAD2">
        <w:trPr>
          <w:cantSplit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DA85F3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14:paraId="40517516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Schedule for observers (if any) should be finalized based on dean’s suggestions.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100598DC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V.T. chair</w:t>
            </w:r>
          </w:p>
        </w:tc>
      </w:tr>
      <w:tr w:rsidR="00E82281" w:rsidRPr="00385E5D" w14:paraId="17B281D5" w14:textId="77777777" w:rsidTr="00C3416F"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01670" w14:textId="769C988B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20413">
              <w:rPr>
                <w:rFonts w:ascii="Calibri" w:hAnsi="Calibri"/>
                <w:noProof/>
                <w:sz w:val="22"/>
                <w:szCs w:val="22"/>
              </w:rPr>
              <w:t>8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weeks </w:t>
            </w:r>
            <w:r>
              <w:rPr>
                <w:rFonts w:ascii="Calibri" w:hAnsi="Calibri"/>
                <w:noProof/>
                <w:sz w:val="22"/>
                <w:szCs w:val="22"/>
              </w:rPr>
              <w:t>before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visit (</w:t>
            </w:r>
            <w:r w:rsidR="001A4329">
              <w:rPr>
                <w:rFonts w:ascii="Calibri" w:hAnsi="Calibri"/>
                <w:sz w:val="22"/>
                <w:szCs w:val="22"/>
              </w:rPr>
              <w:t>August</w:t>
            </w:r>
            <w:r w:rsidR="001A4329"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/ December </w:t>
            </w:r>
            <w:r w:rsidR="00B569CD">
              <w:rPr>
                <w:rFonts w:ascii="Calibri" w:hAnsi="Calibri"/>
                <w:sz w:val="22"/>
                <w:szCs w:val="22"/>
              </w:rPr>
              <w:t>2024</w:t>
            </w:r>
            <w:r w:rsidRPr="00385E5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E39ACE4" w14:textId="709510AB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Completed accreditation questionnaire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sent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 team members and Sec</w:t>
            </w:r>
            <w:r>
              <w:rPr>
                <w:rFonts w:ascii="Calibri" w:hAnsi="Calibri"/>
                <w:sz w:val="22"/>
                <w:szCs w:val="22"/>
              </w:rPr>
              <w:t>retariat</w:t>
            </w:r>
            <w:r w:rsidR="001140EB">
              <w:rPr>
                <w:rFonts w:ascii="Calibri" w:hAnsi="Calibri"/>
                <w:sz w:val="22"/>
                <w:szCs w:val="22"/>
              </w:rPr>
              <w:t xml:space="preserve"> and d</w:t>
            </w:r>
            <w:r w:rsidR="001140EB" w:rsidRPr="58A4AAD2">
              <w:rPr>
                <w:rFonts w:ascii="Calibri" w:hAnsi="Calibri"/>
                <w:sz w:val="22"/>
                <w:szCs w:val="22"/>
              </w:rPr>
              <w:t xml:space="preserve">etailed syllabi, </w:t>
            </w:r>
            <w:r w:rsidR="001A4329">
              <w:rPr>
                <w:rFonts w:ascii="Calibri" w:hAnsi="Calibri"/>
                <w:noProof/>
                <w:sz w:val="22"/>
                <w:szCs w:val="22"/>
              </w:rPr>
              <w:t>d</w:t>
            </w:r>
            <w:r w:rsidR="001140EB" w:rsidRPr="58A4AAD2">
              <w:rPr>
                <w:rFonts w:ascii="Calibri" w:hAnsi="Calibri"/>
                <w:noProof/>
                <w:sz w:val="22"/>
                <w:szCs w:val="22"/>
              </w:rPr>
              <w:t>ocumentation</w:t>
            </w:r>
            <w:r w:rsidR="001140EB" w:rsidRPr="58A4AAD2">
              <w:rPr>
                <w:rFonts w:ascii="Calibri" w:hAnsi="Calibri"/>
                <w:sz w:val="22"/>
                <w:szCs w:val="22"/>
              </w:rPr>
              <w:t xml:space="preserve"> of assigned work and assessments, and </w:t>
            </w:r>
            <w:r w:rsidR="001A4329">
              <w:rPr>
                <w:rFonts w:ascii="Calibri" w:hAnsi="Calibri"/>
                <w:sz w:val="22"/>
                <w:szCs w:val="22"/>
              </w:rPr>
              <w:t>e</w:t>
            </w:r>
            <w:r w:rsidR="001140EB" w:rsidRPr="58A4AAD2">
              <w:rPr>
                <w:rFonts w:ascii="Calibri" w:hAnsi="Calibri"/>
                <w:sz w:val="22"/>
                <w:szCs w:val="22"/>
              </w:rPr>
              <w:t xml:space="preserve">valuated student work is submitted in electronic form (when possible) to the visiting team. This material is to be submitted at a time agreed upon by the Visiting Team Chair and the Program. </w:t>
            </w:r>
            <w:r>
              <w:rPr>
                <w:rFonts w:ascii="Calibri" w:hAnsi="Calibri"/>
                <w:sz w:val="22"/>
                <w:szCs w:val="22"/>
              </w:rPr>
              <w:t xml:space="preserve"> (It must be received 8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 weeks prior to the visit.) </w:t>
            </w:r>
            <w:r w:rsidRPr="00385E5D">
              <w:rPr>
                <w:rFonts w:ascii="Calibri" w:hAnsi="Calibri"/>
                <w:b/>
                <w:sz w:val="22"/>
                <w:szCs w:val="22"/>
              </w:rPr>
              <w:t>If adequate documentation is not received as required, the Accreditation Board Executive Committee</w:t>
            </w:r>
            <w:r w:rsidR="007C6E97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385E5D">
              <w:rPr>
                <w:rFonts w:ascii="Calibri" w:hAnsi="Calibri"/>
                <w:b/>
                <w:sz w:val="22"/>
                <w:szCs w:val="22"/>
              </w:rPr>
              <w:t xml:space="preserve"> in consultation with the V.T. chair</w:t>
            </w:r>
            <w:r w:rsidR="007C6E97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385E5D">
              <w:rPr>
                <w:rFonts w:ascii="Calibri" w:hAnsi="Calibri"/>
                <w:b/>
                <w:sz w:val="22"/>
                <w:szCs w:val="22"/>
              </w:rPr>
              <w:t xml:space="preserve"> may cancel the visit.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5AA7761" w14:textId="77777777" w:rsidR="00E82281" w:rsidRPr="00385E5D" w:rsidRDefault="00E82281" w:rsidP="00E8228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Dean/Designated official</w:t>
            </w:r>
          </w:p>
        </w:tc>
      </w:tr>
      <w:tr w:rsidR="00C3416F" w:rsidRPr="00385E5D" w14:paraId="270F37D6" w14:textId="77777777" w:rsidTr="00C3416F"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6A54D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70BDD">
              <w:rPr>
                <w:rFonts w:ascii="Calibri" w:hAnsi="Calibri"/>
                <w:noProof/>
                <w:sz w:val="22"/>
                <w:szCs w:val="22"/>
              </w:rPr>
              <w:t>4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weeks </w:t>
            </w:r>
            <w:r>
              <w:rPr>
                <w:rFonts w:ascii="Calibri" w:hAnsi="Calibri"/>
                <w:noProof/>
                <w:sz w:val="22"/>
                <w:szCs w:val="22"/>
              </w:rPr>
              <w:t>before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visit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D602515" w14:textId="369CFFD2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Program </w:t>
            </w:r>
            <w:r>
              <w:rPr>
                <w:rFonts w:ascii="Calibri" w:hAnsi="Calibri"/>
                <w:noProof/>
                <w:sz w:val="22"/>
                <w:szCs w:val="22"/>
              </w:rPr>
              <w:t>D</w:t>
            </w:r>
            <w:r w:rsidRPr="00E456C7">
              <w:rPr>
                <w:rFonts w:ascii="Calibri" w:hAnsi="Calibri"/>
                <w:noProof/>
                <w:sz w:val="22"/>
                <w:szCs w:val="22"/>
              </w:rPr>
              <w:t>irectors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/Department chairs prepare suggested schedules for program visitors. All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schedules</w:t>
            </w:r>
            <w:r w:rsidRPr="00385E5D">
              <w:rPr>
                <w:rFonts w:ascii="Calibri" w:hAnsi="Calibri"/>
                <w:sz w:val="22"/>
                <w:szCs w:val="22"/>
              </w:rPr>
              <w:t> to be provided directly to program visitors by </w:t>
            </w:r>
            <w:r w:rsidRPr="00385E5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four weeks </w:t>
            </w: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before</w:t>
            </w:r>
            <w:r w:rsidRPr="00385E5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the visit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with copies to the Dean/designated official and V.T. chair.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C7B739D" w14:textId="400EE6F8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Program </w:t>
            </w:r>
            <w:r>
              <w:rPr>
                <w:rFonts w:ascii="Calibri" w:hAnsi="Calibri"/>
                <w:noProof/>
                <w:sz w:val="22"/>
                <w:szCs w:val="22"/>
              </w:rPr>
              <w:t>D</w:t>
            </w:r>
            <w:r w:rsidRPr="00E456C7">
              <w:rPr>
                <w:rFonts w:ascii="Calibri" w:hAnsi="Calibri"/>
                <w:noProof/>
                <w:sz w:val="22"/>
                <w:szCs w:val="22"/>
              </w:rPr>
              <w:t>irector</w:t>
            </w:r>
            <w:r>
              <w:rPr>
                <w:rFonts w:ascii="Calibri" w:hAnsi="Calibri"/>
                <w:noProof/>
                <w:sz w:val="22"/>
                <w:szCs w:val="22"/>
              </w:rPr>
              <w:t>/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Department </w:t>
            </w:r>
            <w:r>
              <w:rPr>
                <w:rFonts w:ascii="Calibri" w:hAnsi="Calibri"/>
                <w:noProof/>
                <w:sz w:val="22"/>
                <w:szCs w:val="22"/>
              </w:rPr>
              <w:t>C</w:t>
            </w:r>
            <w:r w:rsidRPr="00E456C7">
              <w:rPr>
                <w:rFonts w:ascii="Calibri" w:hAnsi="Calibri"/>
                <w:noProof/>
                <w:sz w:val="22"/>
                <w:szCs w:val="22"/>
              </w:rPr>
              <w:t>hair</w:t>
            </w:r>
          </w:p>
        </w:tc>
      </w:tr>
      <w:tr w:rsidR="00C3416F" w:rsidRPr="00385E5D" w14:paraId="0A630B51" w14:textId="77777777" w:rsidTr="00C3416F"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F020A73" w14:textId="77777777" w:rsidR="00C3416F" w:rsidRPr="00385E5D" w:rsidRDefault="00C3416F" w:rsidP="00C3416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385E5D">
              <w:rPr>
                <w:rFonts w:ascii="Calibri" w:hAnsi="Calibri"/>
                <w:b/>
                <w:sz w:val="22"/>
                <w:szCs w:val="22"/>
              </w:rPr>
              <w:t>Visit date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C57CE04" w14:textId="77777777" w:rsidR="00C3416F" w:rsidRPr="00385E5D" w:rsidRDefault="00C3416F" w:rsidP="00C3416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The o</w:t>
            </w:r>
            <w:r w:rsidRPr="00E456C7">
              <w:rPr>
                <w:rFonts w:ascii="Calibri" w:hAnsi="Calibri"/>
                <w:b/>
                <w:noProof/>
                <w:sz w:val="22"/>
                <w:szCs w:val="22"/>
              </w:rPr>
              <w:t>n-campus</w:t>
            </w:r>
            <w:r w:rsidRPr="00385E5D">
              <w:rPr>
                <w:rFonts w:ascii="Calibri" w:hAnsi="Calibri"/>
                <w:b/>
                <w:sz w:val="22"/>
                <w:szCs w:val="22"/>
              </w:rPr>
              <w:t xml:space="preserve"> visit occurs.</w:t>
            </w:r>
            <w:r w:rsidRPr="00385E5D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F877366" w14:textId="77777777" w:rsidR="00C3416F" w:rsidRPr="00385E5D" w:rsidRDefault="00C3416F" w:rsidP="00C3416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385E5D">
              <w:rPr>
                <w:rFonts w:ascii="Calibri" w:hAnsi="Calibri"/>
                <w:b/>
                <w:sz w:val="22"/>
                <w:szCs w:val="22"/>
              </w:rPr>
              <w:t>Visiting team</w:t>
            </w:r>
          </w:p>
        </w:tc>
      </w:tr>
      <w:tr w:rsidR="00C3416F" w:rsidRPr="00385E5D" w14:paraId="1DD3EC6F" w14:textId="77777777" w:rsidTr="58A4AAD2"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4B5CE43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End of visit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DB69DC9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Individual team member reports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are submitted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 V.T. chair.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1CFD967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Team members</w:t>
            </w:r>
          </w:p>
        </w:tc>
      </w:tr>
      <w:tr w:rsidR="00C3416F" w:rsidRPr="00385E5D" w14:paraId="728F18A1" w14:textId="77777777" w:rsidTr="58A4AAD2">
        <w:trPr>
          <w:cantSplit/>
        </w:trPr>
        <w:tc>
          <w:tcPr>
            <w:tcW w:w="1800" w:type="dxa"/>
            <w:tcBorders>
              <w:top w:val="single" w:sz="4" w:space="0" w:color="auto"/>
            </w:tcBorders>
          </w:tcPr>
          <w:p w14:paraId="662211A7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Visit date + 2 weeks</w:t>
            </w:r>
          </w:p>
        </w:tc>
        <w:tc>
          <w:tcPr>
            <w:tcW w:w="5220" w:type="dxa"/>
            <w:tcBorders>
              <w:top w:val="single" w:sz="4" w:space="0" w:color="auto"/>
              <w:bottom w:val="dotted" w:sz="4" w:space="0" w:color="auto"/>
            </w:tcBorders>
          </w:tcPr>
          <w:p w14:paraId="440C0E68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Expense claims submitted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to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Engineers Canada.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1D918459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Team members</w:t>
            </w:r>
          </w:p>
        </w:tc>
      </w:tr>
      <w:tr w:rsidR="00C3416F" w:rsidRPr="00385E5D" w14:paraId="7D7FDBBD" w14:textId="77777777" w:rsidTr="58A4AAD2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14:paraId="76B0D192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lastRenderedPageBreak/>
              <w:t>Visit date + 4 weeks</w:t>
            </w:r>
          </w:p>
        </w:tc>
        <w:tc>
          <w:tcPr>
            <w:tcW w:w="5220" w:type="dxa"/>
            <w:tcBorders>
              <w:top w:val="single" w:sz="4" w:space="0" w:color="auto"/>
              <w:bottom w:val="dotted" w:sz="4" w:space="0" w:color="auto"/>
            </w:tcBorders>
          </w:tcPr>
          <w:p w14:paraId="7864BC41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 c</w:t>
            </w:r>
            <w:r w:rsidRPr="00E456C7">
              <w:rPr>
                <w:rFonts w:ascii="Calibri" w:hAnsi="Calibri"/>
                <w:noProof/>
                <w:sz w:val="22"/>
                <w:szCs w:val="22"/>
              </w:rPr>
              <w:t>opy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of the V.T. chair’s report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sent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 V.T. members.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4B97114F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V.T. chair</w:t>
            </w:r>
          </w:p>
        </w:tc>
      </w:tr>
      <w:tr w:rsidR="00C3416F" w:rsidRPr="00385E5D" w14:paraId="2B935570" w14:textId="77777777" w:rsidTr="58A4AAD2">
        <w:trPr>
          <w:cantSplit/>
        </w:trPr>
        <w:tc>
          <w:tcPr>
            <w:tcW w:w="1800" w:type="dxa"/>
            <w:vMerge/>
          </w:tcPr>
          <w:p w14:paraId="2D1DCBE9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6B2472FF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Visiting team report is sent to Secretariat. Visitor evaluation forms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are submitted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 Secretariat.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05C9A2B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V.T. chair</w:t>
            </w:r>
          </w:p>
        </w:tc>
      </w:tr>
      <w:tr w:rsidR="00C3416F" w:rsidRPr="00385E5D" w14:paraId="1876FCAE" w14:textId="77777777" w:rsidTr="58A4AAD2">
        <w:trPr>
          <w:cantSplit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41803B" w14:textId="0BB51FF6" w:rsidR="00C3416F" w:rsidRPr="00385E5D" w:rsidRDefault="00C3416F" w:rsidP="00C3416F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December </w:t>
            </w:r>
            <w:r>
              <w:rPr>
                <w:rFonts w:ascii="Calibri" w:hAnsi="Calibri"/>
                <w:sz w:val="22"/>
                <w:szCs w:val="22"/>
              </w:rPr>
              <w:t>2024</w:t>
            </w:r>
            <w:r w:rsidRPr="00385E5D">
              <w:rPr>
                <w:rFonts w:ascii="Calibri" w:hAnsi="Calibri"/>
                <w:sz w:val="22"/>
                <w:szCs w:val="22"/>
              </w:rPr>
              <w:t>/</w:t>
            </w:r>
          </w:p>
          <w:p w14:paraId="41E12968" w14:textId="471CFD92" w:rsidR="00C3416F" w:rsidRPr="00385E5D" w:rsidRDefault="00C3416F" w:rsidP="00C3416F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February – March 20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bottom w:val="dotted" w:sz="4" w:space="0" w:color="auto"/>
            </w:tcBorders>
          </w:tcPr>
          <w:p w14:paraId="75FE49AE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V.T. report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sent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 Accreditation Board Executive Committee for editing.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375D7C51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Secretariat/</w:t>
            </w:r>
            <w:r w:rsidRPr="00385E5D">
              <w:rPr>
                <w:rFonts w:ascii="Calibri" w:hAnsi="Calibri"/>
                <w:sz w:val="22"/>
                <w:szCs w:val="22"/>
              </w:rPr>
              <w:br/>
              <w:t>Exec. Committee</w:t>
            </w:r>
          </w:p>
        </w:tc>
      </w:tr>
      <w:tr w:rsidR="00C3416F" w:rsidRPr="00385E5D" w14:paraId="4F2FE539" w14:textId="77777777" w:rsidTr="58A4AAD2">
        <w:trPr>
          <w:cantSplit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27C85D1A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14:paraId="4CA889A2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Edited V.T. report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sent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 V.T. chair for review and comment.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78B4E7DC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Secretariat/</w:t>
            </w:r>
            <w:r w:rsidRPr="00385E5D">
              <w:rPr>
                <w:rFonts w:ascii="Calibri" w:hAnsi="Calibri"/>
                <w:sz w:val="22"/>
                <w:szCs w:val="22"/>
              </w:rPr>
              <w:br/>
              <w:t>V.T. chair</w:t>
            </w:r>
          </w:p>
        </w:tc>
      </w:tr>
      <w:tr w:rsidR="00C3416F" w:rsidRPr="00385E5D" w14:paraId="3BB83A1A" w14:textId="77777777" w:rsidTr="58A4AAD2">
        <w:trPr>
          <w:cantSplit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7990BF" w14:textId="28C5FD0B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March – April 20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bottom w:val="dotted" w:sz="4" w:space="0" w:color="auto"/>
            </w:tcBorders>
          </w:tcPr>
          <w:p w14:paraId="01B2F5D0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V.T. report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sent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 </w:t>
            </w:r>
            <w:r>
              <w:rPr>
                <w:rFonts w:ascii="Calibri" w:hAnsi="Calibri"/>
                <w:noProof/>
                <w:sz w:val="22"/>
                <w:szCs w:val="22"/>
              </w:rPr>
              <w:t>D</w:t>
            </w:r>
            <w:r w:rsidRPr="00E456C7">
              <w:rPr>
                <w:rFonts w:ascii="Calibri" w:hAnsi="Calibri"/>
                <w:noProof/>
                <w:sz w:val="22"/>
                <w:szCs w:val="22"/>
              </w:rPr>
              <w:t>ean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for comment.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498CDAF1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</w:t>
            </w:r>
          </w:p>
        </w:tc>
      </w:tr>
      <w:tr w:rsidR="00C3416F" w:rsidRPr="00385E5D" w14:paraId="73751EDF" w14:textId="77777777" w:rsidTr="58A4AAD2">
        <w:trPr>
          <w:cantSplit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2599CD2A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1860964F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Dean sends his/her comments on V.T. report to Secretariat.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4C730434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Dean</w:t>
            </w:r>
          </w:p>
        </w:tc>
      </w:tr>
      <w:tr w:rsidR="00C3416F" w:rsidRPr="00385E5D" w14:paraId="1C48987F" w14:textId="77777777" w:rsidTr="58A4AAD2">
        <w:trPr>
          <w:cantSplit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6F2E4500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5D19F1BB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Dean’s comments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are sent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 V.T. chair for his/her comments.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475B7FF4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</w:t>
            </w:r>
          </w:p>
        </w:tc>
      </w:tr>
      <w:tr w:rsidR="00C3416F" w:rsidRPr="00385E5D" w14:paraId="2BB7F85C" w14:textId="77777777" w:rsidTr="58A4AAD2">
        <w:trPr>
          <w:cantSplit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0F0659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14:paraId="63733F60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V.T. chair sends his/her response to the dean’s comments to Secretariat, and Secretariat forwards it to the dean for information.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575324CF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V.T. chair</w:t>
            </w:r>
          </w:p>
        </w:tc>
      </w:tr>
      <w:tr w:rsidR="00C3416F" w:rsidRPr="00385E5D" w14:paraId="01267B11" w14:textId="77777777" w:rsidTr="58A4AAD2"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FAF1F" w14:textId="6D8D7358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May 20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3AE1FF7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Accreditation decision dossier (ADD)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provided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 Accreditation Board members.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A0D0932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</w:t>
            </w:r>
          </w:p>
        </w:tc>
      </w:tr>
      <w:tr w:rsidR="00C3416F" w:rsidRPr="00385E5D" w14:paraId="19C09593" w14:textId="77777777" w:rsidTr="58A4AAD2"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BDB9F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70BDD">
              <w:rPr>
                <w:rFonts w:ascii="Calibri" w:hAnsi="Calibri"/>
                <w:noProof/>
                <w:sz w:val="22"/>
                <w:szCs w:val="22"/>
              </w:rPr>
              <w:t>2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weeks </w:t>
            </w:r>
            <w:r>
              <w:rPr>
                <w:rFonts w:ascii="Calibri" w:hAnsi="Calibri"/>
                <w:noProof/>
                <w:sz w:val="22"/>
                <w:szCs w:val="22"/>
              </w:rPr>
              <w:t>before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decision meeting (meeting normally is</w:t>
            </w:r>
            <w:r>
              <w:rPr>
                <w:rFonts w:ascii="Calibri" w:hAnsi="Calibri"/>
                <w:sz w:val="22"/>
                <w:szCs w:val="22"/>
              </w:rPr>
              <w:t xml:space="preserve"> the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56C7">
              <w:rPr>
                <w:rFonts w:ascii="Calibri" w:hAnsi="Calibri"/>
                <w:noProof/>
                <w:sz w:val="22"/>
                <w:szCs w:val="22"/>
              </w:rPr>
              <w:t>first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week of June)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5352F31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385E5D">
              <w:rPr>
                <w:rFonts w:ascii="Calibri" w:hAnsi="Calibri"/>
                <w:sz w:val="22"/>
                <w:szCs w:val="22"/>
              </w:rPr>
              <w:t>Dean</w:t>
            </w:r>
            <w:proofErr w:type="gramEnd"/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given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the opportunity to provide final input (clarifications and/or updates) relevant to the ADD for consideration by the Accreditation Board </w:t>
            </w:r>
            <w:r>
              <w:rPr>
                <w:rFonts w:ascii="Calibri" w:hAnsi="Calibri"/>
                <w:noProof/>
                <w:sz w:val="22"/>
                <w:szCs w:val="22"/>
              </w:rPr>
              <w:t>for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the June decision meeting.  This additional information should be received by the Accreditation Board </w:t>
            </w:r>
            <w:r w:rsidRPr="00E456C7">
              <w:rPr>
                <w:rFonts w:ascii="Calibri" w:hAnsi="Calibri"/>
                <w:noProof/>
                <w:sz w:val="22"/>
                <w:szCs w:val="22"/>
              </w:rPr>
              <w:t>Secretariat</w:t>
            </w:r>
            <w:r>
              <w:rPr>
                <w:rFonts w:ascii="Calibri" w:hAnsi="Calibri"/>
                <w:noProof/>
                <w:sz w:val="22"/>
                <w:szCs w:val="22"/>
              </w:rPr>
              <w:t>, at least,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two weeks </w:t>
            </w:r>
            <w:r>
              <w:rPr>
                <w:rFonts w:ascii="Calibri" w:hAnsi="Calibri"/>
                <w:noProof/>
                <w:sz w:val="22"/>
                <w:szCs w:val="22"/>
              </w:rPr>
              <w:t>before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the meeting.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460343C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Dean</w:t>
            </w:r>
          </w:p>
        </w:tc>
      </w:tr>
      <w:tr w:rsidR="00C3416F" w:rsidRPr="00385E5D" w14:paraId="18E0B453" w14:textId="77777777" w:rsidTr="58A4AAD2">
        <w:trPr>
          <w:cantSplit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36EF96" w14:textId="63749F83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June 20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bottom w:val="dotted" w:sz="4" w:space="0" w:color="auto"/>
            </w:tcBorders>
          </w:tcPr>
          <w:p w14:paraId="32921666" w14:textId="08882450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Accreditation Board spring decision meeting </w:t>
            </w:r>
            <w:r w:rsidRPr="00420413">
              <w:rPr>
                <w:rFonts w:ascii="Calibri" w:hAnsi="Calibri"/>
                <w:noProof/>
                <w:sz w:val="22"/>
                <w:szCs w:val="22"/>
              </w:rPr>
              <w:t>is held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in early </w:t>
            </w:r>
            <w:r w:rsidRPr="00385E5D">
              <w:rPr>
                <w:rFonts w:ascii="Calibri" w:hAnsi="Calibri"/>
                <w:b/>
                <w:sz w:val="22"/>
                <w:szCs w:val="22"/>
                <w:u w:val="single"/>
              </w:rPr>
              <w:t>June 20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25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297216C8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Accreditation Board</w:t>
            </w:r>
          </w:p>
        </w:tc>
      </w:tr>
      <w:tr w:rsidR="00C3416F" w:rsidRPr="00385E5D" w14:paraId="5EE82C82" w14:textId="77777777" w:rsidTr="58A4AAD2">
        <w:trPr>
          <w:cantSplit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7F729A6E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6A9B7CB2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Accreditation decision letter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prepared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and reviewed.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6A0BB9EA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Exec. Committee</w:t>
            </w:r>
          </w:p>
        </w:tc>
      </w:tr>
      <w:tr w:rsidR="00C3416F" w:rsidRPr="00385E5D" w14:paraId="2074CB38" w14:textId="77777777" w:rsidTr="58A4AAD2">
        <w:trPr>
          <w:cantSplit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0063A7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14:paraId="05FBAAC7" w14:textId="025CAB7D" w:rsidR="00C3416F" w:rsidRPr="00385E5D" w:rsidRDefault="00C3416F" w:rsidP="00C3416F">
            <w:pPr>
              <w:tabs>
                <w:tab w:val="right" w:pos="5060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Accreditation decision letter </w:t>
            </w:r>
            <w:r w:rsidRPr="00E456C7">
              <w:rPr>
                <w:rFonts w:ascii="Calibri" w:hAnsi="Calibri"/>
                <w:noProof/>
                <w:sz w:val="22"/>
                <w:szCs w:val="22"/>
              </w:rPr>
              <w:t>is sent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</w:t>
            </w:r>
            <w:r>
              <w:rPr>
                <w:rFonts w:ascii="Calibri" w:hAnsi="Calibri"/>
                <w:sz w:val="22"/>
                <w:szCs w:val="22"/>
              </w:rPr>
              <w:t xml:space="preserve"> the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56C7">
              <w:rPr>
                <w:rFonts w:ascii="Calibri" w:hAnsi="Calibri"/>
                <w:noProof/>
                <w:sz w:val="22"/>
                <w:szCs w:val="22"/>
              </w:rPr>
              <w:t>dean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</w:rPr>
              <w:t>on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5E5D">
              <w:rPr>
                <w:rFonts w:ascii="Calibri" w:hAnsi="Calibri"/>
                <w:b/>
                <w:sz w:val="22"/>
                <w:szCs w:val="22"/>
                <w:u w:val="single"/>
              </w:rPr>
              <w:t>June 30, 20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25</w:t>
            </w:r>
            <w:r w:rsidRPr="00385E5D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  <w:r w:rsidRPr="00385E5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22D3551C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Accreditation Board chair</w:t>
            </w:r>
          </w:p>
        </w:tc>
      </w:tr>
      <w:tr w:rsidR="00C3416F" w:rsidRPr="00385E5D" w14:paraId="67AA97BA" w14:textId="77777777" w:rsidTr="58A4AAD2">
        <w:trPr>
          <w:cantSplit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4F817" w14:textId="087EB265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July 20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2CE4E8A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Notification of decision(s)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sent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to </w:t>
            </w:r>
            <w:r>
              <w:rPr>
                <w:rFonts w:ascii="Calibri" w:hAnsi="Calibri"/>
                <w:noProof/>
                <w:sz w:val="22"/>
                <w:szCs w:val="22"/>
              </w:rPr>
              <w:t>P</w:t>
            </w:r>
            <w:r w:rsidRPr="00E456C7">
              <w:rPr>
                <w:rFonts w:ascii="Calibri" w:hAnsi="Calibri"/>
                <w:noProof/>
                <w:sz w:val="22"/>
                <w:szCs w:val="22"/>
              </w:rPr>
              <w:t>resident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of</w:t>
            </w:r>
            <w:r>
              <w:rPr>
                <w:rFonts w:ascii="Calibri" w:hAnsi="Calibri"/>
                <w:sz w:val="22"/>
                <w:szCs w:val="22"/>
              </w:rPr>
              <w:t xml:space="preserve"> the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56C7">
              <w:rPr>
                <w:rFonts w:ascii="Calibri" w:hAnsi="Calibri"/>
                <w:noProof/>
                <w:sz w:val="22"/>
                <w:szCs w:val="22"/>
              </w:rPr>
              <w:t>institution</w:t>
            </w:r>
            <w:r w:rsidRPr="00385E5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FA7E935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Accreditation Board chair</w:t>
            </w:r>
          </w:p>
        </w:tc>
      </w:tr>
      <w:tr w:rsidR="00C3416F" w:rsidRPr="00385E5D" w14:paraId="56F0847D" w14:textId="77777777" w:rsidTr="58A4AAD2">
        <w:trPr>
          <w:cantSplit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8BB5FB" w14:textId="5BD0E928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August 20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bottom w:val="dotted" w:sz="4" w:space="0" w:color="auto"/>
            </w:tcBorders>
          </w:tcPr>
          <w:p w14:paraId="08D117E2" w14:textId="788D7F17" w:rsidR="00C3416F" w:rsidRPr="00385E5D" w:rsidRDefault="00C3416F" w:rsidP="00C3416F">
            <w:pPr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Visiting team members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are notified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of accreditation </w:t>
            </w:r>
            <w:r>
              <w:rPr>
                <w:rFonts w:ascii="Calibri" w:hAnsi="Calibri"/>
                <w:sz w:val="22"/>
                <w:szCs w:val="22"/>
              </w:rPr>
              <w:t>outcomes</w:t>
            </w:r>
            <w:r w:rsidRPr="00385E5D">
              <w:rPr>
                <w:rFonts w:ascii="Calibri" w:hAnsi="Calibri"/>
                <w:sz w:val="22"/>
                <w:szCs w:val="22"/>
              </w:rPr>
              <w:t>(s).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588DE755" w14:textId="77777777" w:rsidR="00C3416F" w:rsidRPr="00385E5D" w:rsidRDefault="00C3416F" w:rsidP="00C3416F">
            <w:pPr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Accreditation Board chair</w:t>
            </w:r>
          </w:p>
        </w:tc>
      </w:tr>
      <w:tr w:rsidR="00C3416F" w:rsidRPr="00385E5D" w14:paraId="271E5EA5" w14:textId="77777777" w:rsidTr="58A4AAD2">
        <w:trPr>
          <w:cantSplit/>
        </w:trPr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64179CBB" w14:textId="77777777" w:rsidR="00C3416F" w:rsidRPr="00385E5D" w:rsidRDefault="00C3416F" w:rsidP="00C3416F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14:paraId="78E48C4B" w14:textId="500DFAFD" w:rsidR="00C3416F" w:rsidRPr="00385E5D" w:rsidRDefault="00C3416F" w:rsidP="00C3416F">
            <w:pPr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 xml:space="preserve">List of accredited programs </w:t>
            </w:r>
            <w:r w:rsidRPr="00970BDD">
              <w:rPr>
                <w:rFonts w:ascii="Calibri" w:hAnsi="Calibri"/>
                <w:noProof/>
                <w:sz w:val="22"/>
                <w:szCs w:val="22"/>
              </w:rPr>
              <w:t>is updated</w:t>
            </w:r>
            <w:r w:rsidRPr="00385E5D">
              <w:rPr>
                <w:rFonts w:ascii="Calibri" w:hAnsi="Calibri"/>
                <w:sz w:val="22"/>
                <w:szCs w:val="22"/>
              </w:rPr>
              <w:t xml:space="preserve"> for Accreditation Board report ending </w:t>
            </w:r>
            <w:r w:rsidRPr="00385E5D">
              <w:rPr>
                <w:rFonts w:ascii="Calibri" w:hAnsi="Calibri"/>
                <w:b/>
                <w:sz w:val="22"/>
                <w:szCs w:val="22"/>
                <w:u w:val="single"/>
              </w:rPr>
              <w:t>August 28, 20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25.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72E71BB2" w14:textId="77777777" w:rsidR="00C3416F" w:rsidRPr="00385E5D" w:rsidRDefault="00C3416F" w:rsidP="00C3416F">
            <w:pPr>
              <w:rPr>
                <w:rFonts w:ascii="Calibri" w:hAnsi="Calibri"/>
                <w:sz w:val="22"/>
                <w:szCs w:val="22"/>
              </w:rPr>
            </w:pPr>
            <w:r w:rsidRPr="00385E5D">
              <w:rPr>
                <w:rFonts w:ascii="Calibri" w:hAnsi="Calibri"/>
                <w:sz w:val="22"/>
                <w:szCs w:val="22"/>
              </w:rPr>
              <w:t>Secretariat</w:t>
            </w:r>
          </w:p>
        </w:tc>
      </w:tr>
    </w:tbl>
    <w:p w14:paraId="5321B7D5" w14:textId="77777777" w:rsidR="005D1D2B" w:rsidRPr="00385E5D" w:rsidRDefault="005D1D2B" w:rsidP="00992342">
      <w:pPr>
        <w:spacing w:after="60"/>
        <w:rPr>
          <w:rFonts w:ascii="Calibri" w:hAnsi="Calibri"/>
          <w:sz w:val="22"/>
          <w:szCs w:val="22"/>
        </w:rPr>
      </w:pPr>
    </w:p>
    <w:sectPr w:rsidR="005D1D2B" w:rsidRPr="00385E5D" w:rsidSect="009C12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2780" w14:textId="77777777" w:rsidR="00EB67F7" w:rsidRDefault="00EB67F7" w:rsidP="00005EFF">
      <w:r>
        <w:separator/>
      </w:r>
    </w:p>
  </w:endnote>
  <w:endnote w:type="continuationSeparator" w:id="0">
    <w:p w14:paraId="7EDCD24B" w14:textId="77777777" w:rsidR="00EB67F7" w:rsidRDefault="00EB67F7" w:rsidP="0000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98D2" w14:textId="77777777" w:rsidR="006D2B03" w:rsidRDefault="006D2B03">
    <w:pPr>
      <w:pStyle w:val="Footer"/>
    </w:pPr>
    <w:r w:rsidRPr="00C93095">
      <w:fldChar w:fldCharType="begin"/>
    </w:r>
    <w:r w:rsidRPr="00C93095">
      <w:instrText xml:space="preserve"> PAGE </w:instrText>
    </w:r>
    <w:r w:rsidRPr="00C93095">
      <w:fldChar w:fldCharType="separate"/>
    </w:r>
    <w:r>
      <w:rPr>
        <w:noProof/>
      </w:rPr>
      <w:t>2</w:t>
    </w:r>
    <w:r w:rsidRPr="00C9309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D3F5" w14:textId="77777777" w:rsidR="006D2B03" w:rsidRPr="0080011E" w:rsidRDefault="006D2B03" w:rsidP="0080011E">
    <w:pPr>
      <w:jc w:val="center"/>
    </w:pPr>
    <w:r w:rsidRPr="0080011E">
      <w:fldChar w:fldCharType="begin"/>
    </w:r>
    <w:r w:rsidRPr="0080011E">
      <w:instrText xml:space="preserve"> PAGE </w:instrText>
    </w:r>
    <w:r w:rsidRPr="0080011E">
      <w:fldChar w:fldCharType="separate"/>
    </w:r>
    <w:r w:rsidR="00C174F9">
      <w:rPr>
        <w:noProof/>
      </w:rPr>
      <w:t>4</w:t>
    </w:r>
    <w:r w:rsidRPr="0080011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EAF0" w14:textId="4362A5A2" w:rsidR="006D2B03" w:rsidRPr="007138E3" w:rsidRDefault="00A20CD7" w:rsidP="006518C8">
    <w:pPr>
      <w:spacing w:before="360" w:after="0" w:line="220" w:lineRule="exact"/>
      <w:jc w:val="center"/>
      <w:rPr>
        <w:rFonts w:cs="Arial"/>
        <w:sz w:val="17"/>
        <w:szCs w:val="17"/>
        <w:lang w:val="en-CA"/>
      </w:rPr>
    </w:pPr>
    <w:r>
      <w:rPr>
        <w:b/>
        <w:bCs/>
        <w:sz w:val="19"/>
        <w:szCs w:val="19"/>
      </w:rPr>
      <w:t xml:space="preserve">Canadian Engineering </w:t>
    </w:r>
    <w:r w:rsidR="006D2B03" w:rsidRPr="00CB6710">
      <w:rPr>
        <w:b/>
        <w:bCs/>
        <w:sz w:val="19"/>
        <w:szCs w:val="19"/>
      </w:rPr>
      <w:t>Accreditation Board</w:t>
    </w:r>
    <w:r w:rsidR="006D2B03" w:rsidRPr="00CB6710">
      <w:rPr>
        <w:b/>
        <w:bCs/>
        <w:sz w:val="19"/>
        <w:szCs w:val="19"/>
      </w:rPr>
      <w:br/>
    </w:r>
    <w:r w:rsidR="00BD5DAE">
      <w:rPr>
        <w:lang w:val="en-CA"/>
      </w:rPr>
      <w:t>300</w:t>
    </w:r>
    <w:r w:rsidR="006D2B03" w:rsidRPr="007339CC">
      <w:rPr>
        <w:lang w:val="en-CA"/>
      </w:rPr>
      <w:t xml:space="preserve"> – </w:t>
    </w:r>
    <w:r w:rsidR="00BD5DAE">
      <w:rPr>
        <w:lang w:val="en-CA"/>
      </w:rPr>
      <w:t>55 Metcalfe</w:t>
    </w:r>
    <w:r w:rsidR="006D2B03" w:rsidRPr="007339CC">
      <w:rPr>
        <w:lang w:val="en-CA"/>
      </w:rPr>
      <w:t xml:space="preserve"> Street, Ottawa, ON K</w:t>
    </w:r>
    <w:r w:rsidR="00BD5DAE">
      <w:rPr>
        <w:lang w:val="en-CA"/>
      </w:rPr>
      <w:t>1P 6L5</w:t>
    </w:r>
    <w:r w:rsidR="006D2B03" w:rsidRPr="007339CC">
      <w:rPr>
        <w:lang w:val="en-CA"/>
      </w:rPr>
      <w:br/>
      <w:t xml:space="preserve">Tel.: (613) 232-2474 </w:t>
    </w:r>
    <w:r w:rsidR="006D2B03" w:rsidRPr="007339CC">
      <w:rPr>
        <w:lang w:val="en-CA"/>
      </w:rPr>
      <w:br/>
    </w:r>
    <w:hyperlink r:id="rId1" w:history="1">
      <w:r w:rsidR="006518C8" w:rsidRPr="002C0357">
        <w:rPr>
          <w:rStyle w:val="Hyperlink"/>
          <w:rFonts w:cs="Arial"/>
          <w:sz w:val="17"/>
          <w:szCs w:val="17"/>
          <w:lang w:val="en-CA"/>
        </w:rPr>
        <w:t>visits@engineerscanada.ca</w:t>
      </w:r>
    </w:hyperlink>
    <w:r w:rsidR="006518C8">
      <w:rPr>
        <w:rFonts w:cs="Arial"/>
        <w:sz w:val="17"/>
        <w:szCs w:val="17"/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F668" w14:textId="77777777" w:rsidR="00EB67F7" w:rsidRDefault="00EB67F7" w:rsidP="00005EFF">
      <w:r>
        <w:separator/>
      </w:r>
    </w:p>
  </w:footnote>
  <w:footnote w:type="continuationSeparator" w:id="0">
    <w:p w14:paraId="15103E91" w14:textId="77777777" w:rsidR="00EB67F7" w:rsidRDefault="00EB67F7" w:rsidP="0000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DE58" w14:textId="77777777" w:rsidR="006D2B03" w:rsidRPr="00E34FCB" w:rsidRDefault="006D2B03" w:rsidP="00E34FCB">
    <w:pPr>
      <w:pStyle w:val="Header"/>
      <w:pBdr>
        <w:bottom w:val="single" w:sz="4" w:space="1" w:color="999999"/>
      </w:pBdr>
      <w:jc w:val="right"/>
      <w:rPr>
        <w:sz w:val="18"/>
        <w:szCs w:val="18"/>
      </w:rPr>
    </w:pPr>
    <w:r>
      <w:rPr>
        <w:sz w:val="18"/>
        <w:szCs w:val="18"/>
      </w:rPr>
      <w:t>CEAB Accreditation Criteria and Procedures 2008 —Text-only version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0329" w14:textId="77777777" w:rsidR="006D2B03" w:rsidRPr="00970BDD" w:rsidRDefault="006D2B03" w:rsidP="00674471">
    <w:pPr>
      <w:pStyle w:val="Header1"/>
      <w:pBdr>
        <w:bottom w:val="none" w:sz="0" w:space="0" w:color="auto"/>
      </w:pBdr>
      <w:jc w:val="center"/>
      <w:rPr>
        <w:rFonts w:ascii="Calibri" w:hAnsi="Calibri"/>
        <w:b/>
        <w:sz w:val="22"/>
        <w:szCs w:val="22"/>
      </w:rPr>
    </w:pPr>
    <w:r w:rsidRPr="00970BDD">
      <w:rPr>
        <w:rFonts w:ascii="Calibri" w:hAnsi="Calibri"/>
        <w:b/>
        <w:sz w:val="22"/>
        <w:szCs w:val="22"/>
      </w:rPr>
      <w:t>Visiting Team Calendar of Events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8DBC" w14:textId="77777777" w:rsidR="006D2B03" w:rsidRDefault="00000000">
    <w:pPr>
      <w:pStyle w:val="Header"/>
    </w:pPr>
    <w:r>
      <w:rPr>
        <w:noProof/>
      </w:rPr>
      <w:pict w14:anchorId="2A2E6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9" type="#_x0000_t75" style="position:absolute;margin-left:-5.3pt;margin-top:-27.3pt;width:612.15pt;height:102.2pt;z-index:-1;visibility:visible;mso-position-horizontal-relative:page;mso-position-vertical-relative:page" o:allowincell="f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D862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ECF3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161F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8EA2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E85C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4024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0694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F65D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128E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EAB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96BB7"/>
    <w:multiLevelType w:val="hybridMultilevel"/>
    <w:tmpl w:val="582286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9F05B6"/>
    <w:multiLevelType w:val="hybridMultilevel"/>
    <w:tmpl w:val="00368244"/>
    <w:lvl w:ilvl="0" w:tplc="BFD83F3C">
      <w:start w:val="1"/>
      <w:numFmt w:val="lowerLetter"/>
      <w:pStyle w:val="bullet-indentedabc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808493E"/>
    <w:multiLevelType w:val="hybridMultilevel"/>
    <w:tmpl w:val="229E51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D40066"/>
    <w:multiLevelType w:val="multilevel"/>
    <w:tmpl w:val="52084F6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2451502"/>
    <w:multiLevelType w:val="multilevel"/>
    <w:tmpl w:val="46B292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8AE0A1F"/>
    <w:multiLevelType w:val="multilevel"/>
    <w:tmpl w:val="40008A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AC195D"/>
    <w:multiLevelType w:val="hybridMultilevel"/>
    <w:tmpl w:val="6CBCC426"/>
    <w:lvl w:ilvl="0" w:tplc="759C82C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2A0E1D17"/>
    <w:multiLevelType w:val="multilevel"/>
    <w:tmpl w:val="25E88216"/>
    <w:styleLink w:val="StyleNumbered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ascii="Trebuchet MS" w:hAnsi="Trebuchet MS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B3A0E9B"/>
    <w:multiLevelType w:val="multilevel"/>
    <w:tmpl w:val="D8B89D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B8537DA"/>
    <w:multiLevelType w:val="hybridMultilevel"/>
    <w:tmpl w:val="D8B89D38"/>
    <w:lvl w:ilvl="0" w:tplc="8E8AC6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6D017FF"/>
    <w:multiLevelType w:val="hybridMultilevel"/>
    <w:tmpl w:val="8E223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66E1C"/>
    <w:multiLevelType w:val="hybridMultilevel"/>
    <w:tmpl w:val="028E51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702ED9"/>
    <w:multiLevelType w:val="multilevel"/>
    <w:tmpl w:val="BFE09E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39A04B1"/>
    <w:multiLevelType w:val="hybridMultilevel"/>
    <w:tmpl w:val="40008AAA"/>
    <w:lvl w:ilvl="0" w:tplc="350A0EAC">
      <w:start w:val="1"/>
      <w:numFmt w:val="decimal"/>
      <w:pStyle w:val="numbered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7A4633"/>
    <w:multiLevelType w:val="multilevel"/>
    <w:tmpl w:val="BB343AC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FF2273"/>
    <w:multiLevelType w:val="hybridMultilevel"/>
    <w:tmpl w:val="713A25DA"/>
    <w:lvl w:ilvl="0" w:tplc="1E82E1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754B1C22"/>
    <w:multiLevelType w:val="hybridMultilevel"/>
    <w:tmpl w:val="F9388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A1A1F"/>
    <w:multiLevelType w:val="hybridMultilevel"/>
    <w:tmpl w:val="9F62DD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57517C"/>
    <w:multiLevelType w:val="hybridMultilevel"/>
    <w:tmpl w:val="901C2B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245339182">
    <w:abstractNumId w:val="16"/>
  </w:num>
  <w:num w:numId="2" w16cid:durableId="1230192358">
    <w:abstractNumId w:val="16"/>
  </w:num>
  <w:num w:numId="3" w16cid:durableId="1249802622">
    <w:abstractNumId w:val="16"/>
  </w:num>
  <w:num w:numId="4" w16cid:durableId="873422990">
    <w:abstractNumId w:val="25"/>
  </w:num>
  <w:num w:numId="5" w16cid:durableId="1667781728">
    <w:abstractNumId w:val="16"/>
  </w:num>
  <w:num w:numId="6" w16cid:durableId="746002771">
    <w:abstractNumId w:val="16"/>
  </w:num>
  <w:num w:numId="7" w16cid:durableId="1262491306">
    <w:abstractNumId w:val="21"/>
  </w:num>
  <w:num w:numId="8" w16cid:durableId="855114526">
    <w:abstractNumId w:val="20"/>
  </w:num>
  <w:num w:numId="9" w16cid:durableId="1284455492">
    <w:abstractNumId w:val="10"/>
  </w:num>
  <w:num w:numId="10" w16cid:durableId="1110392190">
    <w:abstractNumId w:val="27"/>
  </w:num>
  <w:num w:numId="11" w16cid:durableId="1136799498">
    <w:abstractNumId w:val="19"/>
  </w:num>
  <w:num w:numId="12" w16cid:durableId="1022626957">
    <w:abstractNumId w:val="22"/>
  </w:num>
  <w:num w:numId="13" w16cid:durableId="734553186">
    <w:abstractNumId w:val="18"/>
  </w:num>
  <w:num w:numId="14" w16cid:durableId="1323314195">
    <w:abstractNumId w:val="11"/>
  </w:num>
  <w:num w:numId="15" w16cid:durableId="102001664">
    <w:abstractNumId w:val="24"/>
  </w:num>
  <w:num w:numId="16" w16cid:durableId="2084600717">
    <w:abstractNumId w:val="14"/>
  </w:num>
  <w:num w:numId="17" w16cid:durableId="909731247">
    <w:abstractNumId w:val="11"/>
    <w:lvlOverride w:ilvl="0">
      <w:startOverride w:val="1"/>
    </w:lvlOverride>
  </w:num>
  <w:num w:numId="18" w16cid:durableId="843857676">
    <w:abstractNumId w:val="12"/>
  </w:num>
  <w:num w:numId="19" w16cid:durableId="1890723372">
    <w:abstractNumId w:val="26"/>
  </w:num>
  <w:num w:numId="20" w16cid:durableId="446973189">
    <w:abstractNumId w:val="9"/>
  </w:num>
  <w:num w:numId="21" w16cid:durableId="515732331">
    <w:abstractNumId w:val="7"/>
  </w:num>
  <w:num w:numId="22" w16cid:durableId="643389620">
    <w:abstractNumId w:val="6"/>
  </w:num>
  <w:num w:numId="23" w16cid:durableId="1275135914">
    <w:abstractNumId w:val="5"/>
  </w:num>
  <w:num w:numId="24" w16cid:durableId="656690771">
    <w:abstractNumId w:val="4"/>
  </w:num>
  <w:num w:numId="25" w16cid:durableId="101846591">
    <w:abstractNumId w:val="8"/>
  </w:num>
  <w:num w:numId="26" w16cid:durableId="701125889">
    <w:abstractNumId w:val="3"/>
  </w:num>
  <w:num w:numId="27" w16cid:durableId="1083643466">
    <w:abstractNumId w:val="2"/>
  </w:num>
  <w:num w:numId="28" w16cid:durableId="1439333477">
    <w:abstractNumId w:val="1"/>
  </w:num>
  <w:num w:numId="29" w16cid:durableId="353923950">
    <w:abstractNumId w:val="0"/>
  </w:num>
  <w:num w:numId="30" w16cid:durableId="175465297">
    <w:abstractNumId w:val="13"/>
  </w:num>
  <w:num w:numId="31" w16cid:durableId="1556550235">
    <w:abstractNumId w:val="11"/>
    <w:lvlOverride w:ilvl="0">
      <w:startOverride w:val="1"/>
    </w:lvlOverride>
  </w:num>
  <w:num w:numId="32" w16cid:durableId="1489050237">
    <w:abstractNumId w:val="28"/>
  </w:num>
  <w:num w:numId="33" w16cid:durableId="1403871142">
    <w:abstractNumId w:val="23"/>
  </w:num>
  <w:num w:numId="34" w16cid:durableId="752288495">
    <w:abstractNumId w:val="17"/>
  </w:num>
  <w:num w:numId="35" w16cid:durableId="11592721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0MbUwACJzSwMjQyUdpeDU4uLM/DyQAvNaAE6yAOksAAAA"/>
  </w:docVars>
  <w:rsids>
    <w:rsidRoot w:val="008E2471"/>
    <w:rsid w:val="0000171F"/>
    <w:rsid w:val="00003C67"/>
    <w:rsid w:val="0000533E"/>
    <w:rsid w:val="00005EFF"/>
    <w:rsid w:val="00011DB2"/>
    <w:rsid w:val="000122A3"/>
    <w:rsid w:val="00013633"/>
    <w:rsid w:val="00013676"/>
    <w:rsid w:val="0001651B"/>
    <w:rsid w:val="00017496"/>
    <w:rsid w:val="00022CED"/>
    <w:rsid w:val="00023A1A"/>
    <w:rsid w:val="0002497D"/>
    <w:rsid w:val="00032D51"/>
    <w:rsid w:val="00034CAF"/>
    <w:rsid w:val="00040766"/>
    <w:rsid w:val="00041F97"/>
    <w:rsid w:val="000425F2"/>
    <w:rsid w:val="00043D09"/>
    <w:rsid w:val="000448E1"/>
    <w:rsid w:val="00046AE2"/>
    <w:rsid w:val="0004771F"/>
    <w:rsid w:val="000478E0"/>
    <w:rsid w:val="00057736"/>
    <w:rsid w:val="000578C0"/>
    <w:rsid w:val="00060C5A"/>
    <w:rsid w:val="00060CDF"/>
    <w:rsid w:val="00062BD7"/>
    <w:rsid w:val="00064048"/>
    <w:rsid w:val="00064998"/>
    <w:rsid w:val="000655AC"/>
    <w:rsid w:val="0006639E"/>
    <w:rsid w:val="000665CA"/>
    <w:rsid w:val="00067748"/>
    <w:rsid w:val="00067832"/>
    <w:rsid w:val="0007034D"/>
    <w:rsid w:val="00070FDD"/>
    <w:rsid w:val="00081E18"/>
    <w:rsid w:val="00083E9B"/>
    <w:rsid w:val="00083F51"/>
    <w:rsid w:val="00091535"/>
    <w:rsid w:val="000939D1"/>
    <w:rsid w:val="00093D15"/>
    <w:rsid w:val="00095D1B"/>
    <w:rsid w:val="000A2665"/>
    <w:rsid w:val="000A6638"/>
    <w:rsid w:val="000A74BE"/>
    <w:rsid w:val="000B04B7"/>
    <w:rsid w:val="000B3EF6"/>
    <w:rsid w:val="000B4C19"/>
    <w:rsid w:val="000C3372"/>
    <w:rsid w:val="000C68D1"/>
    <w:rsid w:val="000D0222"/>
    <w:rsid w:val="000D031C"/>
    <w:rsid w:val="000D712E"/>
    <w:rsid w:val="000E05E9"/>
    <w:rsid w:val="000E0FE1"/>
    <w:rsid w:val="000E2666"/>
    <w:rsid w:val="000E755D"/>
    <w:rsid w:val="000F2785"/>
    <w:rsid w:val="000F2CC2"/>
    <w:rsid w:val="000F3A13"/>
    <w:rsid w:val="000F574E"/>
    <w:rsid w:val="00102760"/>
    <w:rsid w:val="00102C69"/>
    <w:rsid w:val="0011114F"/>
    <w:rsid w:val="001140EB"/>
    <w:rsid w:val="00116AA8"/>
    <w:rsid w:val="00117A40"/>
    <w:rsid w:val="001204B3"/>
    <w:rsid w:val="00121678"/>
    <w:rsid w:val="0013123D"/>
    <w:rsid w:val="001314B9"/>
    <w:rsid w:val="0013278B"/>
    <w:rsid w:val="001334F5"/>
    <w:rsid w:val="00134881"/>
    <w:rsid w:val="00143101"/>
    <w:rsid w:val="00143A30"/>
    <w:rsid w:val="00144CA2"/>
    <w:rsid w:val="00146666"/>
    <w:rsid w:val="00147468"/>
    <w:rsid w:val="001516BE"/>
    <w:rsid w:val="00155728"/>
    <w:rsid w:val="001630B1"/>
    <w:rsid w:val="00165420"/>
    <w:rsid w:val="00167529"/>
    <w:rsid w:val="001702D4"/>
    <w:rsid w:val="0017496D"/>
    <w:rsid w:val="00180CC2"/>
    <w:rsid w:val="001823D5"/>
    <w:rsid w:val="00185B8B"/>
    <w:rsid w:val="00185DDC"/>
    <w:rsid w:val="0018756C"/>
    <w:rsid w:val="00190588"/>
    <w:rsid w:val="00190631"/>
    <w:rsid w:val="00191801"/>
    <w:rsid w:val="0019435E"/>
    <w:rsid w:val="001962CB"/>
    <w:rsid w:val="00196332"/>
    <w:rsid w:val="001A065F"/>
    <w:rsid w:val="001A08F5"/>
    <w:rsid w:val="001A4329"/>
    <w:rsid w:val="001A62AE"/>
    <w:rsid w:val="001B3719"/>
    <w:rsid w:val="001B5706"/>
    <w:rsid w:val="001B62F0"/>
    <w:rsid w:val="001B6DF1"/>
    <w:rsid w:val="001C451B"/>
    <w:rsid w:val="001C685C"/>
    <w:rsid w:val="001C7EC3"/>
    <w:rsid w:val="001D1B01"/>
    <w:rsid w:val="001D48F4"/>
    <w:rsid w:val="001D72B6"/>
    <w:rsid w:val="001E248F"/>
    <w:rsid w:val="001E28DD"/>
    <w:rsid w:val="001F5A17"/>
    <w:rsid w:val="001F74A2"/>
    <w:rsid w:val="002007C2"/>
    <w:rsid w:val="0020147F"/>
    <w:rsid w:val="002052DF"/>
    <w:rsid w:val="0020656F"/>
    <w:rsid w:val="002111EF"/>
    <w:rsid w:val="0021295C"/>
    <w:rsid w:val="00213E89"/>
    <w:rsid w:val="00215DA7"/>
    <w:rsid w:val="00221F7E"/>
    <w:rsid w:val="002231FB"/>
    <w:rsid w:val="002261F2"/>
    <w:rsid w:val="00227214"/>
    <w:rsid w:val="002272BC"/>
    <w:rsid w:val="002307EB"/>
    <w:rsid w:val="0023327C"/>
    <w:rsid w:val="002332D3"/>
    <w:rsid w:val="00233D8A"/>
    <w:rsid w:val="00236368"/>
    <w:rsid w:val="00237B36"/>
    <w:rsid w:val="0025276A"/>
    <w:rsid w:val="00252A87"/>
    <w:rsid w:val="002543E7"/>
    <w:rsid w:val="0025461F"/>
    <w:rsid w:val="002617BD"/>
    <w:rsid w:val="002632F0"/>
    <w:rsid w:val="00265D90"/>
    <w:rsid w:val="00271792"/>
    <w:rsid w:val="0027256E"/>
    <w:rsid w:val="00277B64"/>
    <w:rsid w:val="0028159E"/>
    <w:rsid w:val="00285A45"/>
    <w:rsid w:val="002872CA"/>
    <w:rsid w:val="00297CE5"/>
    <w:rsid w:val="002A0FC0"/>
    <w:rsid w:val="002B32C7"/>
    <w:rsid w:val="002B4C4A"/>
    <w:rsid w:val="002B5EBC"/>
    <w:rsid w:val="002C5B57"/>
    <w:rsid w:val="002C7BA1"/>
    <w:rsid w:val="002D0508"/>
    <w:rsid w:val="002D1AFF"/>
    <w:rsid w:val="002D51FE"/>
    <w:rsid w:val="002D5425"/>
    <w:rsid w:val="002D5798"/>
    <w:rsid w:val="002D58D6"/>
    <w:rsid w:val="002E06C5"/>
    <w:rsid w:val="002E1600"/>
    <w:rsid w:val="002E1CCA"/>
    <w:rsid w:val="002E51C7"/>
    <w:rsid w:val="002E6C4B"/>
    <w:rsid w:val="002F45E4"/>
    <w:rsid w:val="00301DF5"/>
    <w:rsid w:val="003022C0"/>
    <w:rsid w:val="00302CE2"/>
    <w:rsid w:val="003031B5"/>
    <w:rsid w:val="003055BD"/>
    <w:rsid w:val="00305C1B"/>
    <w:rsid w:val="00310B54"/>
    <w:rsid w:val="003125A9"/>
    <w:rsid w:val="00314466"/>
    <w:rsid w:val="00314FF6"/>
    <w:rsid w:val="00315068"/>
    <w:rsid w:val="003154CE"/>
    <w:rsid w:val="003162C2"/>
    <w:rsid w:val="00316B58"/>
    <w:rsid w:val="0032061C"/>
    <w:rsid w:val="00324BA4"/>
    <w:rsid w:val="0033098C"/>
    <w:rsid w:val="0033205C"/>
    <w:rsid w:val="00336F89"/>
    <w:rsid w:val="00345323"/>
    <w:rsid w:val="003477A9"/>
    <w:rsid w:val="0035167C"/>
    <w:rsid w:val="00351C7D"/>
    <w:rsid w:val="0035259B"/>
    <w:rsid w:val="00352843"/>
    <w:rsid w:val="00353F47"/>
    <w:rsid w:val="00355515"/>
    <w:rsid w:val="00361817"/>
    <w:rsid w:val="00361DAD"/>
    <w:rsid w:val="00363CD7"/>
    <w:rsid w:val="00364299"/>
    <w:rsid w:val="00371088"/>
    <w:rsid w:val="00372C0E"/>
    <w:rsid w:val="003737FB"/>
    <w:rsid w:val="003753FE"/>
    <w:rsid w:val="003823E1"/>
    <w:rsid w:val="00382655"/>
    <w:rsid w:val="003834CA"/>
    <w:rsid w:val="00385025"/>
    <w:rsid w:val="00385C79"/>
    <w:rsid w:val="00385E5D"/>
    <w:rsid w:val="003874C8"/>
    <w:rsid w:val="00393DF2"/>
    <w:rsid w:val="0039611F"/>
    <w:rsid w:val="00396C03"/>
    <w:rsid w:val="00397FAA"/>
    <w:rsid w:val="003A1913"/>
    <w:rsid w:val="003A1BD2"/>
    <w:rsid w:val="003B5B19"/>
    <w:rsid w:val="003B7F2C"/>
    <w:rsid w:val="003C368C"/>
    <w:rsid w:val="003C7EA5"/>
    <w:rsid w:val="003D14C8"/>
    <w:rsid w:val="003D3600"/>
    <w:rsid w:val="003D479C"/>
    <w:rsid w:val="003D69A1"/>
    <w:rsid w:val="003E4F82"/>
    <w:rsid w:val="003E5083"/>
    <w:rsid w:val="003F3EEB"/>
    <w:rsid w:val="003F607F"/>
    <w:rsid w:val="003F79BC"/>
    <w:rsid w:val="004044F5"/>
    <w:rsid w:val="00407B2D"/>
    <w:rsid w:val="004143AA"/>
    <w:rsid w:val="00415295"/>
    <w:rsid w:val="00420413"/>
    <w:rsid w:val="0042254E"/>
    <w:rsid w:val="00422B89"/>
    <w:rsid w:val="00427E51"/>
    <w:rsid w:val="00430F99"/>
    <w:rsid w:val="004354F1"/>
    <w:rsid w:val="0044188D"/>
    <w:rsid w:val="0045095C"/>
    <w:rsid w:val="00452E18"/>
    <w:rsid w:val="004554B3"/>
    <w:rsid w:val="004555F9"/>
    <w:rsid w:val="004607C5"/>
    <w:rsid w:val="00463A9B"/>
    <w:rsid w:val="00465C42"/>
    <w:rsid w:val="00465E1D"/>
    <w:rsid w:val="00472D0A"/>
    <w:rsid w:val="00472FD6"/>
    <w:rsid w:val="00473C3F"/>
    <w:rsid w:val="00475AAB"/>
    <w:rsid w:val="00477979"/>
    <w:rsid w:val="00482EDD"/>
    <w:rsid w:val="004852D2"/>
    <w:rsid w:val="004856D4"/>
    <w:rsid w:val="00487BF1"/>
    <w:rsid w:val="00491450"/>
    <w:rsid w:val="004959AB"/>
    <w:rsid w:val="004A6991"/>
    <w:rsid w:val="004A7EA3"/>
    <w:rsid w:val="004B1E01"/>
    <w:rsid w:val="004C16B0"/>
    <w:rsid w:val="004C4D13"/>
    <w:rsid w:val="004C5E47"/>
    <w:rsid w:val="004C6337"/>
    <w:rsid w:val="004D0E52"/>
    <w:rsid w:val="004D11EF"/>
    <w:rsid w:val="004D280E"/>
    <w:rsid w:val="004D3736"/>
    <w:rsid w:val="004D3C98"/>
    <w:rsid w:val="004D3F28"/>
    <w:rsid w:val="004D66E0"/>
    <w:rsid w:val="004E10BB"/>
    <w:rsid w:val="004E6247"/>
    <w:rsid w:val="004E6985"/>
    <w:rsid w:val="004F0740"/>
    <w:rsid w:val="004F19B3"/>
    <w:rsid w:val="00502EAD"/>
    <w:rsid w:val="00504879"/>
    <w:rsid w:val="00506A6A"/>
    <w:rsid w:val="00511708"/>
    <w:rsid w:val="00511E61"/>
    <w:rsid w:val="0051387B"/>
    <w:rsid w:val="0051508F"/>
    <w:rsid w:val="00516D89"/>
    <w:rsid w:val="00517551"/>
    <w:rsid w:val="005175A1"/>
    <w:rsid w:val="00521072"/>
    <w:rsid w:val="00527C8D"/>
    <w:rsid w:val="00531340"/>
    <w:rsid w:val="00532DC3"/>
    <w:rsid w:val="005352B2"/>
    <w:rsid w:val="005352EC"/>
    <w:rsid w:val="00537155"/>
    <w:rsid w:val="00537C6F"/>
    <w:rsid w:val="00542D93"/>
    <w:rsid w:val="0054330A"/>
    <w:rsid w:val="00546136"/>
    <w:rsid w:val="0055282E"/>
    <w:rsid w:val="00553E9D"/>
    <w:rsid w:val="0055583C"/>
    <w:rsid w:val="00555B47"/>
    <w:rsid w:val="0055686C"/>
    <w:rsid w:val="00561218"/>
    <w:rsid w:val="0056482D"/>
    <w:rsid w:val="0056533F"/>
    <w:rsid w:val="00572AE2"/>
    <w:rsid w:val="00572D83"/>
    <w:rsid w:val="00574870"/>
    <w:rsid w:val="005750DC"/>
    <w:rsid w:val="00577054"/>
    <w:rsid w:val="00581EFE"/>
    <w:rsid w:val="00583809"/>
    <w:rsid w:val="00596D6A"/>
    <w:rsid w:val="0059750F"/>
    <w:rsid w:val="005A0557"/>
    <w:rsid w:val="005A5EB5"/>
    <w:rsid w:val="005A6C1A"/>
    <w:rsid w:val="005B0776"/>
    <w:rsid w:val="005B1484"/>
    <w:rsid w:val="005B1B18"/>
    <w:rsid w:val="005B4F44"/>
    <w:rsid w:val="005B738E"/>
    <w:rsid w:val="005B7BE6"/>
    <w:rsid w:val="005C41FA"/>
    <w:rsid w:val="005C4550"/>
    <w:rsid w:val="005C7441"/>
    <w:rsid w:val="005D021E"/>
    <w:rsid w:val="005D1D2B"/>
    <w:rsid w:val="005D318E"/>
    <w:rsid w:val="005D44B1"/>
    <w:rsid w:val="005D7931"/>
    <w:rsid w:val="005E0D00"/>
    <w:rsid w:val="005E406D"/>
    <w:rsid w:val="005E574A"/>
    <w:rsid w:val="005F010F"/>
    <w:rsid w:val="005F0836"/>
    <w:rsid w:val="005F5228"/>
    <w:rsid w:val="005F64EC"/>
    <w:rsid w:val="005F71FA"/>
    <w:rsid w:val="00600C28"/>
    <w:rsid w:val="00605304"/>
    <w:rsid w:val="006076F6"/>
    <w:rsid w:val="0061262D"/>
    <w:rsid w:val="00612D4F"/>
    <w:rsid w:val="006135BB"/>
    <w:rsid w:val="00617F53"/>
    <w:rsid w:val="00635AE0"/>
    <w:rsid w:val="00635B36"/>
    <w:rsid w:val="006415B6"/>
    <w:rsid w:val="00641B10"/>
    <w:rsid w:val="006424D5"/>
    <w:rsid w:val="00644A3C"/>
    <w:rsid w:val="00647235"/>
    <w:rsid w:val="0065110D"/>
    <w:rsid w:val="00651540"/>
    <w:rsid w:val="006518C8"/>
    <w:rsid w:val="00653C9B"/>
    <w:rsid w:val="00655EE1"/>
    <w:rsid w:val="00656DBE"/>
    <w:rsid w:val="00662DBF"/>
    <w:rsid w:val="00663DCF"/>
    <w:rsid w:val="00665718"/>
    <w:rsid w:val="0066677B"/>
    <w:rsid w:val="00667410"/>
    <w:rsid w:val="006710DF"/>
    <w:rsid w:val="00671692"/>
    <w:rsid w:val="00674471"/>
    <w:rsid w:val="006744F1"/>
    <w:rsid w:val="006820D8"/>
    <w:rsid w:val="00684EE6"/>
    <w:rsid w:val="006940D5"/>
    <w:rsid w:val="0069435D"/>
    <w:rsid w:val="006956E4"/>
    <w:rsid w:val="006A2CE5"/>
    <w:rsid w:val="006A3EB4"/>
    <w:rsid w:val="006A437E"/>
    <w:rsid w:val="006A6AE3"/>
    <w:rsid w:val="006B0077"/>
    <w:rsid w:val="006B050E"/>
    <w:rsid w:val="006B052C"/>
    <w:rsid w:val="006B2525"/>
    <w:rsid w:val="006B3D04"/>
    <w:rsid w:val="006B45F0"/>
    <w:rsid w:val="006B73CB"/>
    <w:rsid w:val="006B770A"/>
    <w:rsid w:val="006C0968"/>
    <w:rsid w:val="006C1375"/>
    <w:rsid w:val="006C2C09"/>
    <w:rsid w:val="006C3CFE"/>
    <w:rsid w:val="006C5EEA"/>
    <w:rsid w:val="006D29E5"/>
    <w:rsid w:val="006D2B03"/>
    <w:rsid w:val="006D4224"/>
    <w:rsid w:val="006D5100"/>
    <w:rsid w:val="006D623C"/>
    <w:rsid w:val="006D7BFA"/>
    <w:rsid w:val="006E584A"/>
    <w:rsid w:val="006E7C37"/>
    <w:rsid w:val="006F4C36"/>
    <w:rsid w:val="00700D64"/>
    <w:rsid w:val="00703D77"/>
    <w:rsid w:val="007042F6"/>
    <w:rsid w:val="00706AC3"/>
    <w:rsid w:val="0071115E"/>
    <w:rsid w:val="007126C1"/>
    <w:rsid w:val="007138E3"/>
    <w:rsid w:val="007143DE"/>
    <w:rsid w:val="00725CC5"/>
    <w:rsid w:val="00726766"/>
    <w:rsid w:val="007339CC"/>
    <w:rsid w:val="00750B31"/>
    <w:rsid w:val="007514D2"/>
    <w:rsid w:val="00751510"/>
    <w:rsid w:val="007528AD"/>
    <w:rsid w:val="00752E70"/>
    <w:rsid w:val="007539FA"/>
    <w:rsid w:val="00756F5F"/>
    <w:rsid w:val="00761FD7"/>
    <w:rsid w:val="00762A41"/>
    <w:rsid w:val="00763A0C"/>
    <w:rsid w:val="00764E5C"/>
    <w:rsid w:val="007673C3"/>
    <w:rsid w:val="0076776F"/>
    <w:rsid w:val="0077348E"/>
    <w:rsid w:val="00776BF3"/>
    <w:rsid w:val="0077794F"/>
    <w:rsid w:val="00785CCE"/>
    <w:rsid w:val="007862BD"/>
    <w:rsid w:val="00793A85"/>
    <w:rsid w:val="00793CB7"/>
    <w:rsid w:val="00797C4B"/>
    <w:rsid w:val="007A1727"/>
    <w:rsid w:val="007A6053"/>
    <w:rsid w:val="007B05B8"/>
    <w:rsid w:val="007B67C1"/>
    <w:rsid w:val="007B7BFB"/>
    <w:rsid w:val="007C3F9D"/>
    <w:rsid w:val="007C4C23"/>
    <w:rsid w:val="007C6E97"/>
    <w:rsid w:val="007C7FED"/>
    <w:rsid w:val="007D0184"/>
    <w:rsid w:val="007D2684"/>
    <w:rsid w:val="007D3E1A"/>
    <w:rsid w:val="007D6F9A"/>
    <w:rsid w:val="007E2A2D"/>
    <w:rsid w:val="007E5BD5"/>
    <w:rsid w:val="007E7B4A"/>
    <w:rsid w:val="007F121E"/>
    <w:rsid w:val="0080011E"/>
    <w:rsid w:val="0080233F"/>
    <w:rsid w:val="00803E55"/>
    <w:rsid w:val="00810FBB"/>
    <w:rsid w:val="00811A39"/>
    <w:rsid w:val="00811B2E"/>
    <w:rsid w:val="00812294"/>
    <w:rsid w:val="00813210"/>
    <w:rsid w:val="00813D93"/>
    <w:rsid w:val="00817095"/>
    <w:rsid w:val="00827B9E"/>
    <w:rsid w:val="008329B0"/>
    <w:rsid w:val="00833514"/>
    <w:rsid w:val="008341D7"/>
    <w:rsid w:val="00841758"/>
    <w:rsid w:val="008425DD"/>
    <w:rsid w:val="0084501B"/>
    <w:rsid w:val="008471C3"/>
    <w:rsid w:val="00850E50"/>
    <w:rsid w:val="00851E5D"/>
    <w:rsid w:val="0085351D"/>
    <w:rsid w:val="00853654"/>
    <w:rsid w:val="008539A3"/>
    <w:rsid w:val="00855E84"/>
    <w:rsid w:val="00857BB3"/>
    <w:rsid w:val="0086271C"/>
    <w:rsid w:val="0086419E"/>
    <w:rsid w:val="0086543A"/>
    <w:rsid w:val="00867E4B"/>
    <w:rsid w:val="00867E86"/>
    <w:rsid w:val="0087215E"/>
    <w:rsid w:val="00876391"/>
    <w:rsid w:val="00877FCF"/>
    <w:rsid w:val="00886719"/>
    <w:rsid w:val="00886A4F"/>
    <w:rsid w:val="0089594C"/>
    <w:rsid w:val="00896D55"/>
    <w:rsid w:val="008A4EBD"/>
    <w:rsid w:val="008A4FF5"/>
    <w:rsid w:val="008A5599"/>
    <w:rsid w:val="008A7123"/>
    <w:rsid w:val="008A732C"/>
    <w:rsid w:val="008A7E70"/>
    <w:rsid w:val="008B1070"/>
    <w:rsid w:val="008B45C9"/>
    <w:rsid w:val="008C21F6"/>
    <w:rsid w:val="008D2389"/>
    <w:rsid w:val="008D6ED5"/>
    <w:rsid w:val="008D731E"/>
    <w:rsid w:val="008D7484"/>
    <w:rsid w:val="008D7D9F"/>
    <w:rsid w:val="008E2471"/>
    <w:rsid w:val="008E4778"/>
    <w:rsid w:val="008E6124"/>
    <w:rsid w:val="008E7953"/>
    <w:rsid w:val="008F0F33"/>
    <w:rsid w:val="008F5B97"/>
    <w:rsid w:val="008F60DA"/>
    <w:rsid w:val="00900735"/>
    <w:rsid w:val="00900C0E"/>
    <w:rsid w:val="00901A40"/>
    <w:rsid w:val="00906BF2"/>
    <w:rsid w:val="00911C2B"/>
    <w:rsid w:val="00915638"/>
    <w:rsid w:val="00923033"/>
    <w:rsid w:val="00925CCC"/>
    <w:rsid w:val="0093163C"/>
    <w:rsid w:val="0093203A"/>
    <w:rsid w:val="00934DA0"/>
    <w:rsid w:val="00935B5C"/>
    <w:rsid w:val="0094238F"/>
    <w:rsid w:val="0094683A"/>
    <w:rsid w:val="00951A48"/>
    <w:rsid w:val="00967726"/>
    <w:rsid w:val="00970BDD"/>
    <w:rsid w:val="00970D71"/>
    <w:rsid w:val="00974797"/>
    <w:rsid w:val="00977980"/>
    <w:rsid w:val="00981761"/>
    <w:rsid w:val="00982525"/>
    <w:rsid w:val="00984586"/>
    <w:rsid w:val="00984A0D"/>
    <w:rsid w:val="00990C5C"/>
    <w:rsid w:val="00992342"/>
    <w:rsid w:val="0099236F"/>
    <w:rsid w:val="00994EE7"/>
    <w:rsid w:val="009970F5"/>
    <w:rsid w:val="0099747F"/>
    <w:rsid w:val="009A0659"/>
    <w:rsid w:val="009A1391"/>
    <w:rsid w:val="009A1A1A"/>
    <w:rsid w:val="009A3EC2"/>
    <w:rsid w:val="009B21EC"/>
    <w:rsid w:val="009B2D2F"/>
    <w:rsid w:val="009B5FC7"/>
    <w:rsid w:val="009C12EE"/>
    <w:rsid w:val="009C48F6"/>
    <w:rsid w:val="009D2CE9"/>
    <w:rsid w:val="009D355C"/>
    <w:rsid w:val="009E61D8"/>
    <w:rsid w:val="009E6DB8"/>
    <w:rsid w:val="009E7038"/>
    <w:rsid w:val="009E7712"/>
    <w:rsid w:val="009F1BC1"/>
    <w:rsid w:val="009F491E"/>
    <w:rsid w:val="009F4D07"/>
    <w:rsid w:val="009F4D39"/>
    <w:rsid w:val="009F56E2"/>
    <w:rsid w:val="009F632B"/>
    <w:rsid w:val="009F70F2"/>
    <w:rsid w:val="00A17B20"/>
    <w:rsid w:val="00A20B52"/>
    <w:rsid w:val="00A20CD7"/>
    <w:rsid w:val="00A277A4"/>
    <w:rsid w:val="00A304C3"/>
    <w:rsid w:val="00A3153D"/>
    <w:rsid w:val="00A31A03"/>
    <w:rsid w:val="00A4042D"/>
    <w:rsid w:val="00A41578"/>
    <w:rsid w:val="00A42B06"/>
    <w:rsid w:val="00A42BB4"/>
    <w:rsid w:val="00A42E1E"/>
    <w:rsid w:val="00A43F02"/>
    <w:rsid w:val="00A53399"/>
    <w:rsid w:val="00A60669"/>
    <w:rsid w:val="00A637C1"/>
    <w:rsid w:val="00A64115"/>
    <w:rsid w:val="00A64B4B"/>
    <w:rsid w:val="00A6565C"/>
    <w:rsid w:val="00A66E69"/>
    <w:rsid w:val="00A7024A"/>
    <w:rsid w:val="00A7173E"/>
    <w:rsid w:val="00A73952"/>
    <w:rsid w:val="00A74089"/>
    <w:rsid w:val="00A7784A"/>
    <w:rsid w:val="00A834A1"/>
    <w:rsid w:val="00AA0BFE"/>
    <w:rsid w:val="00AA308C"/>
    <w:rsid w:val="00AB02EC"/>
    <w:rsid w:val="00AB0879"/>
    <w:rsid w:val="00AB155F"/>
    <w:rsid w:val="00AB2649"/>
    <w:rsid w:val="00AB2C78"/>
    <w:rsid w:val="00AB53B5"/>
    <w:rsid w:val="00AB7983"/>
    <w:rsid w:val="00AC41EA"/>
    <w:rsid w:val="00AC555A"/>
    <w:rsid w:val="00AC7297"/>
    <w:rsid w:val="00AD1A3A"/>
    <w:rsid w:val="00AD30AB"/>
    <w:rsid w:val="00AD4718"/>
    <w:rsid w:val="00AD4771"/>
    <w:rsid w:val="00AD4C80"/>
    <w:rsid w:val="00AE1498"/>
    <w:rsid w:val="00AE212F"/>
    <w:rsid w:val="00AE330B"/>
    <w:rsid w:val="00AE68B5"/>
    <w:rsid w:val="00AF4534"/>
    <w:rsid w:val="00AF59D0"/>
    <w:rsid w:val="00AF5CC0"/>
    <w:rsid w:val="00B026A2"/>
    <w:rsid w:val="00B02D5B"/>
    <w:rsid w:val="00B07D71"/>
    <w:rsid w:val="00B10B39"/>
    <w:rsid w:val="00B1123A"/>
    <w:rsid w:val="00B12260"/>
    <w:rsid w:val="00B12A85"/>
    <w:rsid w:val="00B12C8E"/>
    <w:rsid w:val="00B131A0"/>
    <w:rsid w:val="00B13B77"/>
    <w:rsid w:val="00B13C02"/>
    <w:rsid w:val="00B219C2"/>
    <w:rsid w:val="00B23460"/>
    <w:rsid w:val="00B24260"/>
    <w:rsid w:val="00B25488"/>
    <w:rsid w:val="00B25DA9"/>
    <w:rsid w:val="00B31494"/>
    <w:rsid w:val="00B3356A"/>
    <w:rsid w:val="00B378C5"/>
    <w:rsid w:val="00B44EC9"/>
    <w:rsid w:val="00B479E8"/>
    <w:rsid w:val="00B5563B"/>
    <w:rsid w:val="00B55C9E"/>
    <w:rsid w:val="00B56403"/>
    <w:rsid w:val="00B569CD"/>
    <w:rsid w:val="00B570FD"/>
    <w:rsid w:val="00B60099"/>
    <w:rsid w:val="00B67CE8"/>
    <w:rsid w:val="00B7077B"/>
    <w:rsid w:val="00B7296E"/>
    <w:rsid w:val="00B739E3"/>
    <w:rsid w:val="00B766F9"/>
    <w:rsid w:val="00B83304"/>
    <w:rsid w:val="00B90A5B"/>
    <w:rsid w:val="00B91D79"/>
    <w:rsid w:val="00B92F52"/>
    <w:rsid w:val="00B935BF"/>
    <w:rsid w:val="00B93CAC"/>
    <w:rsid w:val="00BA29A1"/>
    <w:rsid w:val="00BA3A04"/>
    <w:rsid w:val="00BA4EC6"/>
    <w:rsid w:val="00BB0BC1"/>
    <w:rsid w:val="00BB47B6"/>
    <w:rsid w:val="00BB5EED"/>
    <w:rsid w:val="00BB5F30"/>
    <w:rsid w:val="00BB6B1E"/>
    <w:rsid w:val="00BB6E9C"/>
    <w:rsid w:val="00BC2534"/>
    <w:rsid w:val="00BC2DB7"/>
    <w:rsid w:val="00BC5885"/>
    <w:rsid w:val="00BC7749"/>
    <w:rsid w:val="00BD2466"/>
    <w:rsid w:val="00BD5DAE"/>
    <w:rsid w:val="00BD6B72"/>
    <w:rsid w:val="00BE0E8B"/>
    <w:rsid w:val="00BE224A"/>
    <w:rsid w:val="00BE4E6F"/>
    <w:rsid w:val="00BF034C"/>
    <w:rsid w:val="00BF14D9"/>
    <w:rsid w:val="00BF2671"/>
    <w:rsid w:val="00BF2AEA"/>
    <w:rsid w:val="00BF394E"/>
    <w:rsid w:val="00BF5EE2"/>
    <w:rsid w:val="00BF65C7"/>
    <w:rsid w:val="00BF72A4"/>
    <w:rsid w:val="00C00002"/>
    <w:rsid w:val="00C00085"/>
    <w:rsid w:val="00C02106"/>
    <w:rsid w:val="00C11365"/>
    <w:rsid w:val="00C126A1"/>
    <w:rsid w:val="00C151E1"/>
    <w:rsid w:val="00C174F9"/>
    <w:rsid w:val="00C23ECD"/>
    <w:rsid w:val="00C27DA4"/>
    <w:rsid w:val="00C3407A"/>
    <w:rsid w:val="00C3416F"/>
    <w:rsid w:val="00C353F2"/>
    <w:rsid w:val="00C35777"/>
    <w:rsid w:val="00C37A35"/>
    <w:rsid w:val="00C40D67"/>
    <w:rsid w:val="00C41E8B"/>
    <w:rsid w:val="00C44984"/>
    <w:rsid w:val="00C46FB0"/>
    <w:rsid w:val="00C51796"/>
    <w:rsid w:val="00C5440E"/>
    <w:rsid w:val="00C5722A"/>
    <w:rsid w:val="00C578C8"/>
    <w:rsid w:val="00C601D7"/>
    <w:rsid w:val="00C63FDC"/>
    <w:rsid w:val="00C663E2"/>
    <w:rsid w:val="00C66EF2"/>
    <w:rsid w:val="00C67A65"/>
    <w:rsid w:val="00C73ED2"/>
    <w:rsid w:val="00C7423D"/>
    <w:rsid w:val="00C767DE"/>
    <w:rsid w:val="00C84D5B"/>
    <w:rsid w:val="00C86FA3"/>
    <w:rsid w:val="00C92224"/>
    <w:rsid w:val="00C94EB0"/>
    <w:rsid w:val="00C973F9"/>
    <w:rsid w:val="00CA2D56"/>
    <w:rsid w:val="00CB0CBC"/>
    <w:rsid w:val="00CB297C"/>
    <w:rsid w:val="00CB5CDE"/>
    <w:rsid w:val="00CB6710"/>
    <w:rsid w:val="00CB6AD6"/>
    <w:rsid w:val="00CB7753"/>
    <w:rsid w:val="00CB794C"/>
    <w:rsid w:val="00CC1545"/>
    <w:rsid w:val="00CC2F12"/>
    <w:rsid w:val="00CC466B"/>
    <w:rsid w:val="00CC6BDB"/>
    <w:rsid w:val="00CC6C42"/>
    <w:rsid w:val="00CC7A91"/>
    <w:rsid w:val="00CD1B6A"/>
    <w:rsid w:val="00CD27E0"/>
    <w:rsid w:val="00CD2A86"/>
    <w:rsid w:val="00CD5C68"/>
    <w:rsid w:val="00CD740C"/>
    <w:rsid w:val="00CE1053"/>
    <w:rsid w:val="00CE1E62"/>
    <w:rsid w:val="00CF38A4"/>
    <w:rsid w:val="00CF3DFF"/>
    <w:rsid w:val="00CF53E3"/>
    <w:rsid w:val="00CF547F"/>
    <w:rsid w:val="00D040A6"/>
    <w:rsid w:val="00D10822"/>
    <w:rsid w:val="00D17908"/>
    <w:rsid w:val="00D23AF2"/>
    <w:rsid w:val="00D25AF6"/>
    <w:rsid w:val="00D31B56"/>
    <w:rsid w:val="00D348C8"/>
    <w:rsid w:val="00D36022"/>
    <w:rsid w:val="00D40064"/>
    <w:rsid w:val="00D53958"/>
    <w:rsid w:val="00D64A22"/>
    <w:rsid w:val="00D71BB6"/>
    <w:rsid w:val="00D75FB4"/>
    <w:rsid w:val="00D76A53"/>
    <w:rsid w:val="00D9664D"/>
    <w:rsid w:val="00DA039E"/>
    <w:rsid w:val="00DA324F"/>
    <w:rsid w:val="00DA3713"/>
    <w:rsid w:val="00DA3AB5"/>
    <w:rsid w:val="00DA457A"/>
    <w:rsid w:val="00DA63D3"/>
    <w:rsid w:val="00DB204C"/>
    <w:rsid w:val="00DB3076"/>
    <w:rsid w:val="00DC2DAE"/>
    <w:rsid w:val="00DC3B96"/>
    <w:rsid w:val="00DC54B3"/>
    <w:rsid w:val="00DD53D1"/>
    <w:rsid w:val="00DD6534"/>
    <w:rsid w:val="00DE0CCB"/>
    <w:rsid w:val="00DE108C"/>
    <w:rsid w:val="00DF0640"/>
    <w:rsid w:val="00DF0C43"/>
    <w:rsid w:val="00DF3280"/>
    <w:rsid w:val="00DF653F"/>
    <w:rsid w:val="00DF79F3"/>
    <w:rsid w:val="00E00F37"/>
    <w:rsid w:val="00E01DC3"/>
    <w:rsid w:val="00E04C74"/>
    <w:rsid w:val="00E0530C"/>
    <w:rsid w:val="00E054B1"/>
    <w:rsid w:val="00E069C4"/>
    <w:rsid w:val="00E06E59"/>
    <w:rsid w:val="00E12F8A"/>
    <w:rsid w:val="00E165B0"/>
    <w:rsid w:val="00E207B0"/>
    <w:rsid w:val="00E20F60"/>
    <w:rsid w:val="00E215B0"/>
    <w:rsid w:val="00E26B27"/>
    <w:rsid w:val="00E277D1"/>
    <w:rsid w:val="00E27E78"/>
    <w:rsid w:val="00E32F28"/>
    <w:rsid w:val="00E34183"/>
    <w:rsid w:val="00E34FCB"/>
    <w:rsid w:val="00E37EB5"/>
    <w:rsid w:val="00E42FFB"/>
    <w:rsid w:val="00E4431C"/>
    <w:rsid w:val="00E456C7"/>
    <w:rsid w:val="00E45F26"/>
    <w:rsid w:val="00E51502"/>
    <w:rsid w:val="00E5352E"/>
    <w:rsid w:val="00E535E1"/>
    <w:rsid w:val="00E5760F"/>
    <w:rsid w:val="00E6727E"/>
    <w:rsid w:val="00E74198"/>
    <w:rsid w:val="00E7493C"/>
    <w:rsid w:val="00E765B8"/>
    <w:rsid w:val="00E82281"/>
    <w:rsid w:val="00E82603"/>
    <w:rsid w:val="00E826C4"/>
    <w:rsid w:val="00E832E0"/>
    <w:rsid w:val="00E860E9"/>
    <w:rsid w:val="00E90D97"/>
    <w:rsid w:val="00E93065"/>
    <w:rsid w:val="00E95FD7"/>
    <w:rsid w:val="00E975E1"/>
    <w:rsid w:val="00EA0F46"/>
    <w:rsid w:val="00EB2BC5"/>
    <w:rsid w:val="00EB3055"/>
    <w:rsid w:val="00EB35E5"/>
    <w:rsid w:val="00EB3722"/>
    <w:rsid w:val="00EB51A9"/>
    <w:rsid w:val="00EB67F7"/>
    <w:rsid w:val="00EB76D9"/>
    <w:rsid w:val="00EC0025"/>
    <w:rsid w:val="00ED4503"/>
    <w:rsid w:val="00ED62C9"/>
    <w:rsid w:val="00EE2F99"/>
    <w:rsid w:val="00EE3CEB"/>
    <w:rsid w:val="00EE4A24"/>
    <w:rsid w:val="00EF14B5"/>
    <w:rsid w:val="00EF4E70"/>
    <w:rsid w:val="00EF6386"/>
    <w:rsid w:val="00F03E06"/>
    <w:rsid w:val="00F0521B"/>
    <w:rsid w:val="00F05A62"/>
    <w:rsid w:val="00F1375C"/>
    <w:rsid w:val="00F15071"/>
    <w:rsid w:val="00F20D84"/>
    <w:rsid w:val="00F20F21"/>
    <w:rsid w:val="00F213A4"/>
    <w:rsid w:val="00F2568E"/>
    <w:rsid w:val="00F308D4"/>
    <w:rsid w:val="00F309A8"/>
    <w:rsid w:val="00F32800"/>
    <w:rsid w:val="00F33584"/>
    <w:rsid w:val="00F36E76"/>
    <w:rsid w:val="00F4022C"/>
    <w:rsid w:val="00F40960"/>
    <w:rsid w:val="00F41D2D"/>
    <w:rsid w:val="00F45077"/>
    <w:rsid w:val="00F47D54"/>
    <w:rsid w:val="00F50CB1"/>
    <w:rsid w:val="00F549B2"/>
    <w:rsid w:val="00F57E0D"/>
    <w:rsid w:val="00F6662C"/>
    <w:rsid w:val="00F67137"/>
    <w:rsid w:val="00F67661"/>
    <w:rsid w:val="00F72F6E"/>
    <w:rsid w:val="00F7421E"/>
    <w:rsid w:val="00F76458"/>
    <w:rsid w:val="00F81A4C"/>
    <w:rsid w:val="00F82CF4"/>
    <w:rsid w:val="00F86D2A"/>
    <w:rsid w:val="00F9065B"/>
    <w:rsid w:val="00F90C52"/>
    <w:rsid w:val="00F96B36"/>
    <w:rsid w:val="00F97204"/>
    <w:rsid w:val="00FA115C"/>
    <w:rsid w:val="00FA2DD4"/>
    <w:rsid w:val="00FA4E1E"/>
    <w:rsid w:val="00FA6D43"/>
    <w:rsid w:val="00FA7050"/>
    <w:rsid w:val="00FB14E7"/>
    <w:rsid w:val="00FB3F00"/>
    <w:rsid w:val="00FB41E1"/>
    <w:rsid w:val="00FB4D3A"/>
    <w:rsid w:val="00FB5157"/>
    <w:rsid w:val="00FB7383"/>
    <w:rsid w:val="00FC09FA"/>
    <w:rsid w:val="00FC4411"/>
    <w:rsid w:val="00FD5BB1"/>
    <w:rsid w:val="00FE1417"/>
    <w:rsid w:val="00FE3395"/>
    <w:rsid w:val="00FE3EB6"/>
    <w:rsid w:val="00FE4057"/>
    <w:rsid w:val="00FF47EF"/>
    <w:rsid w:val="00FF5641"/>
    <w:rsid w:val="00FF612D"/>
    <w:rsid w:val="17CD4185"/>
    <w:rsid w:val="58A4A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AD243"/>
  <w15:chartTrackingRefBased/>
  <w15:docId w15:val="{D5465AFC-7AC3-49DC-8432-89605BCA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7D6F9A"/>
    <w:pPr>
      <w:spacing w:after="200" w:line="260" w:lineRule="exact"/>
    </w:pPr>
    <w:rPr>
      <w:rFonts w:ascii="Trebuchet MS" w:hAnsi="Trebuchet MS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5C9"/>
    <w:pPr>
      <w:spacing w:line="360" w:lineRule="exact"/>
      <w:outlineLvl w:val="0"/>
    </w:pPr>
    <w:rPr>
      <w:rFonts w:cs="Arial"/>
      <w:sz w:val="32"/>
      <w:szCs w:val="40"/>
      <w:lang w:val="en-CA"/>
    </w:rPr>
  </w:style>
  <w:style w:type="paragraph" w:styleId="Heading2">
    <w:name w:val="heading 2"/>
    <w:basedOn w:val="Normal"/>
    <w:next w:val="Normal"/>
    <w:qFormat/>
    <w:rsid w:val="003055BD"/>
    <w:pPr>
      <w:keepNext/>
      <w:spacing w:after="120" w:line="300" w:lineRule="exact"/>
      <w:ind w:left="360"/>
      <w:outlineLvl w:val="1"/>
    </w:pPr>
    <w:rPr>
      <w:i/>
      <w:sz w:val="26"/>
      <w:szCs w:val="26"/>
      <w:lang w:val="en-CA"/>
    </w:rPr>
  </w:style>
  <w:style w:type="paragraph" w:styleId="Heading3">
    <w:name w:val="heading 3"/>
    <w:basedOn w:val="Normal"/>
    <w:next w:val="Normal"/>
    <w:qFormat/>
    <w:rsid w:val="00B570FD"/>
    <w:pPr>
      <w:keepNext/>
      <w:tabs>
        <w:tab w:val="left" w:pos="720"/>
      </w:tabs>
      <w:spacing w:after="1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6B00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0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00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007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B007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6B00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rsid w:val="007C7FED"/>
    <w:pPr>
      <w:tabs>
        <w:tab w:val="left" w:pos="720"/>
        <w:tab w:val="left" w:pos="960"/>
        <w:tab w:val="right" w:leader="dot" w:pos="8630"/>
      </w:tabs>
      <w:spacing w:after="80"/>
      <w:ind w:left="360"/>
    </w:pPr>
    <w:rPr>
      <w:i/>
      <w:noProof/>
      <w:sz w:val="18"/>
    </w:rPr>
  </w:style>
  <w:style w:type="paragraph" w:customStyle="1" w:styleId="bodytext-numberedindentedCharChar">
    <w:name w:val="body text - numbered + indented Char Char"/>
    <w:basedOn w:val="Normal"/>
    <w:rsid w:val="0089594C"/>
    <w:pPr>
      <w:spacing w:line="271" w:lineRule="auto"/>
      <w:ind w:left="720"/>
    </w:pPr>
  </w:style>
  <w:style w:type="paragraph" w:styleId="BlockText">
    <w:name w:val="Block Text"/>
    <w:basedOn w:val="Normal"/>
    <w:rsid w:val="006B0077"/>
    <w:pPr>
      <w:spacing w:after="120"/>
      <w:ind w:left="1440" w:right="1440"/>
    </w:pPr>
  </w:style>
  <w:style w:type="paragraph" w:customStyle="1" w:styleId="bodytext-hangingindent-10ptbelow">
    <w:name w:val="body text -hanging indent - 10pt below"/>
    <w:basedOn w:val="Normal"/>
    <w:rsid w:val="00605304"/>
    <w:pPr>
      <w:spacing w:line="271" w:lineRule="auto"/>
      <w:ind w:left="720" w:hanging="720"/>
    </w:pPr>
  </w:style>
  <w:style w:type="paragraph" w:customStyle="1" w:styleId="bullet">
    <w:name w:val="bullet"/>
    <w:basedOn w:val="Normal"/>
    <w:rsid w:val="000122A3"/>
    <w:pPr>
      <w:tabs>
        <w:tab w:val="left" w:pos="720"/>
      </w:tabs>
      <w:spacing w:after="60" w:line="271" w:lineRule="auto"/>
    </w:pPr>
    <w:rPr>
      <w:lang w:val="en-CA"/>
    </w:rPr>
  </w:style>
  <w:style w:type="paragraph" w:customStyle="1" w:styleId="bullet-indented">
    <w:name w:val="bullet - indented"/>
    <w:basedOn w:val="bullet"/>
    <w:rsid w:val="0089594C"/>
    <w:pPr>
      <w:tabs>
        <w:tab w:val="clear" w:pos="720"/>
        <w:tab w:val="left" w:pos="900"/>
      </w:tabs>
    </w:pPr>
  </w:style>
  <w:style w:type="paragraph" w:customStyle="1" w:styleId="bullet-lastbeforetext">
    <w:name w:val="bullet - last before text"/>
    <w:basedOn w:val="bullet"/>
    <w:rsid w:val="0089594C"/>
    <w:pPr>
      <w:spacing w:after="200"/>
    </w:pPr>
  </w:style>
  <w:style w:type="paragraph" w:customStyle="1" w:styleId="bullet-abc">
    <w:name w:val="bullet -abc"/>
    <w:basedOn w:val="bullet-indented"/>
    <w:rsid w:val="0089594C"/>
    <w:pPr>
      <w:tabs>
        <w:tab w:val="clear" w:pos="900"/>
        <w:tab w:val="num" w:pos="1080"/>
      </w:tabs>
      <w:ind w:left="1080" w:hanging="360"/>
    </w:pPr>
    <w:rPr>
      <w:b/>
    </w:rPr>
  </w:style>
  <w:style w:type="paragraph" w:customStyle="1" w:styleId="bullet-indented-last">
    <w:name w:val="bullet- indented - last"/>
    <w:basedOn w:val="bullet-lastbeforetext"/>
    <w:rsid w:val="0089594C"/>
    <w:pPr>
      <w:tabs>
        <w:tab w:val="clear" w:pos="720"/>
        <w:tab w:val="left" w:pos="900"/>
      </w:tabs>
    </w:pPr>
  </w:style>
  <w:style w:type="character" w:styleId="CommentReference">
    <w:name w:val="annotation reference"/>
    <w:semiHidden/>
    <w:rsid w:val="0089594C"/>
    <w:rPr>
      <w:sz w:val="16"/>
      <w:szCs w:val="16"/>
    </w:rPr>
  </w:style>
  <w:style w:type="paragraph" w:customStyle="1" w:styleId="form-indentedboxedresponseChar">
    <w:name w:val="form - indented boxed response Char"/>
    <w:basedOn w:val="Normal"/>
    <w:rsid w:val="0089594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400" w:line="271" w:lineRule="auto"/>
      <w:ind w:left="720"/>
    </w:pPr>
  </w:style>
  <w:style w:type="paragraph" w:customStyle="1" w:styleId="form-indentedboxedresponseCharChar">
    <w:name w:val="form - indented boxed response Char Char"/>
    <w:basedOn w:val="Normal"/>
    <w:rsid w:val="0089594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400" w:line="271" w:lineRule="auto"/>
      <w:ind w:left="720"/>
    </w:pPr>
  </w:style>
  <w:style w:type="paragraph" w:customStyle="1" w:styleId="Note">
    <w:name w:val="Note"/>
    <w:basedOn w:val="Normal"/>
    <w:rsid w:val="0089594C"/>
    <w:pPr>
      <w:spacing w:after="0"/>
    </w:pPr>
    <w:rPr>
      <w:sz w:val="17"/>
      <w:szCs w:val="17"/>
    </w:rPr>
  </w:style>
  <w:style w:type="paragraph" w:customStyle="1" w:styleId="Subhead">
    <w:name w:val="Subhead"/>
    <w:basedOn w:val="Normal"/>
    <w:rsid w:val="0089594C"/>
    <w:pPr>
      <w:keepNext/>
      <w:tabs>
        <w:tab w:val="left" w:pos="720"/>
      </w:tabs>
      <w:spacing w:after="120"/>
    </w:pPr>
    <w:rPr>
      <w:sz w:val="24"/>
      <w:u w:val="single"/>
    </w:rPr>
  </w:style>
  <w:style w:type="paragraph" w:customStyle="1" w:styleId="SubheadCharChar">
    <w:name w:val="Subhead Char Char"/>
    <w:basedOn w:val="Normal"/>
    <w:rsid w:val="0089594C"/>
    <w:pPr>
      <w:keepNext/>
      <w:tabs>
        <w:tab w:val="left" w:pos="720"/>
      </w:tabs>
      <w:spacing w:after="120"/>
    </w:pPr>
    <w:rPr>
      <w:sz w:val="24"/>
      <w:u w:val="single"/>
    </w:rPr>
  </w:style>
  <w:style w:type="paragraph" w:customStyle="1" w:styleId="Tablecolheaders">
    <w:name w:val="Table col headers"/>
    <w:basedOn w:val="Normal"/>
    <w:rsid w:val="0089594C"/>
    <w:pPr>
      <w:keepNext/>
      <w:framePr w:hSpace="181" w:wrap="around" w:vAnchor="text" w:hAnchor="text" w:y="1"/>
      <w:spacing w:before="40" w:after="80"/>
      <w:suppressOverlap/>
    </w:pPr>
    <w:rPr>
      <w:b/>
      <w:bCs/>
      <w:sz w:val="18"/>
      <w:szCs w:val="18"/>
    </w:rPr>
  </w:style>
  <w:style w:type="paragraph" w:customStyle="1" w:styleId="Tablecontent">
    <w:name w:val="Table content"/>
    <w:basedOn w:val="Normal"/>
    <w:rsid w:val="00857BB3"/>
    <w:pPr>
      <w:spacing w:before="40" w:after="80" w:line="220" w:lineRule="exact"/>
    </w:pPr>
    <w:rPr>
      <w:sz w:val="18"/>
      <w:szCs w:val="18"/>
    </w:rPr>
  </w:style>
  <w:style w:type="table" w:styleId="TableGrid">
    <w:name w:val="Table Grid"/>
    <w:basedOn w:val="TableNormal"/>
    <w:rsid w:val="0089594C"/>
    <w:pPr>
      <w:spacing w:after="200"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rsid w:val="0089594C"/>
    <w:pPr>
      <w:keepNext/>
      <w:jc w:val="center"/>
    </w:pPr>
    <w:rPr>
      <w:b/>
      <w:bCs/>
    </w:rPr>
  </w:style>
  <w:style w:type="paragraph" w:customStyle="1" w:styleId="TitlePage">
    <w:name w:val="TitlePage"/>
    <w:basedOn w:val="Normal"/>
    <w:next w:val="Normal"/>
    <w:locked/>
    <w:rsid w:val="00DA039E"/>
    <w:pPr>
      <w:spacing w:after="1400" w:line="600" w:lineRule="exact"/>
      <w:jc w:val="center"/>
    </w:pPr>
    <w:rPr>
      <w:sz w:val="52"/>
      <w:szCs w:val="52"/>
      <w:lang w:val="en-CA"/>
    </w:rPr>
  </w:style>
  <w:style w:type="paragraph" w:styleId="TOC1">
    <w:name w:val="toc 1"/>
    <w:basedOn w:val="Normal"/>
    <w:next w:val="Normal"/>
    <w:autoRedefine/>
    <w:rsid w:val="007C7FED"/>
    <w:pPr>
      <w:tabs>
        <w:tab w:val="left" w:pos="360"/>
        <w:tab w:val="right" w:leader="dot" w:pos="8630"/>
      </w:tabs>
      <w:spacing w:before="200" w:after="60"/>
    </w:pPr>
    <w:rPr>
      <w:noProof/>
      <w:sz w:val="21"/>
    </w:rPr>
  </w:style>
  <w:style w:type="paragraph" w:customStyle="1" w:styleId="Header1">
    <w:name w:val="Header1"/>
    <w:basedOn w:val="Normal"/>
    <w:rsid w:val="004C6337"/>
    <w:pPr>
      <w:pBdr>
        <w:bottom w:val="single" w:sz="4" w:space="1" w:color="auto"/>
      </w:pBdr>
      <w:ind w:left="360" w:right="360"/>
      <w:jc w:val="right"/>
    </w:pPr>
    <w:rPr>
      <w:sz w:val="18"/>
      <w:szCs w:val="18"/>
    </w:rPr>
  </w:style>
  <w:style w:type="paragraph" w:styleId="Footer">
    <w:name w:val="footer"/>
    <w:basedOn w:val="Normal"/>
    <w:rsid w:val="00DA039E"/>
    <w:pPr>
      <w:tabs>
        <w:tab w:val="center" w:pos="4320"/>
        <w:tab w:val="right" w:pos="8640"/>
      </w:tabs>
      <w:spacing w:before="80" w:after="0" w:line="240" w:lineRule="auto"/>
      <w:jc w:val="right"/>
    </w:pPr>
  </w:style>
  <w:style w:type="paragraph" w:customStyle="1" w:styleId="Form-indentbox">
    <w:name w:val="Form - indent box"/>
    <w:basedOn w:val="Normal"/>
    <w:rsid w:val="000122A3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spacing w:after="400"/>
      <w:ind w:left="540"/>
    </w:pPr>
  </w:style>
  <w:style w:type="paragraph" w:customStyle="1" w:styleId="bullet-indented0">
    <w:name w:val="bullet- indented"/>
    <w:basedOn w:val="Normal"/>
    <w:rsid w:val="000122A3"/>
    <w:pPr>
      <w:tabs>
        <w:tab w:val="left" w:pos="900"/>
      </w:tabs>
      <w:spacing w:after="80"/>
    </w:pPr>
    <w:rPr>
      <w:lang w:val="en-CA"/>
    </w:rPr>
  </w:style>
  <w:style w:type="paragraph" w:customStyle="1" w:styleId="Form-box">
    <w:name w:val="Form - box"/>
    <w:basedOn w:val="Normal"/>
    <w:rsid w:val="000122A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400"/>
    </w:pPr>
  </w:style>
  <w:style w:type="paragraph" w:customStyle="1" w:styleId="Tablecontentvertical">
    <w:name w:val="Table content vertical"/>
    <w:basedOn w:val="Normal"/>
    <w:rsid w:val="00D25AF6"/>
    <w:pPr>
      <w:framePr w:hSpace="181" w:wrap="around" w:vAnchor="text" w:hAnchor="text" w:y="1"/>
      <w:spacing w:after="0"/>
      <w:ind w:left="115" w:right="115"/>
      <w:suppressOverlap/>
    </w:pPr>
    <w:rPr>
      <w:sz w:val="18"/>
      <w:szCs w:val="18"/>
    </w:rPr>
  </w:style>
  <w:style w:type="paragraph" w:customStyle="1" w:styleId="Bodytext-reducedspacebeforebullet">
    <w:name w:val="Body text - reduced space before bullet"/>
    <w:basedOn w:val="Normal"/>
    <w:rsid w:val="003874C8"/>
    <w:pPr>
      <w:spacing w:after="120" w:line="271" w:lineRule="auto"/>
    </w:pPr>
  </w:style>
  <w:style w:type="paragraph" w:styleId="Header">
    <w:name w:val="header"/>
    <w:basedOn w:val="Normal"/>
    <w:rsid w:val="005F083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B10B3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10B39"/>
    <w:rPr>
      <w:b/>
      <w:bCs/>
    </w:rPr>
  </w:style>
  <w:style w:type="paragraph" w:styleId="BalloonText">
    <w:name w:val="Balloon Text"/>
    <w:basedOn w:val="Normal"/>
    <w:semiHidden/>
    <w:rsid w:val="00B10B39"/>
    <w:rPr>
      <w:rFonts w:ascii="Tahoma" w:hAnsi="Tahoma" w:cs="Tahoma"/>
      <w:sz w:val="16"/>
      <w:szCs w:val="16"/>
    </w:rPr>
  </w:style>
  <w:style w:type="paragraph" w:customStyle="1" w:styleId="Bodytext-20ptbelow">
    <w:name w:val="Body text - 20pt below"/>
    <w:basedOn w:val="Normal"/>
    <w:rsid w:val="0084501B"/>
    <w:pPr>
      <w:spacing w:after="400"/>
    </w:pPr>
  </w:style>
  <w:style w:type="character" w:styleId="Hyperlink">
    <w:name w:val="Hyperlink"/>
    <w:rsid w:val="00AB53B5"/>
    <w:rPr>
      <w:color w:val="666699"/>
      <w:u w:val="single"/>
    </w:rPr>
  </w:style>
  <w:style w:type="paragraph" w:styleId="FootnoteText">
    <w:name w:val="footnote text"/>
    <w:basedOn w:val="Normal"/>
    <w:semiHidden/>
    <w:rsid w:val="00596D6A"/>
    <w:rPr>
      <w:szCs w:val="20"/>
    </w:rPr>
  </w:style>
  <w:style w:type="character" w:styleId="FootnoteReference">
    <w:name w:val="footnote reference"/>
    <w:semiHidden/>
    <w:rsid w:val="00596D6A"/>
    <w:rPr>
      <w:vertAlign w:val="superscript"/>
    </w:rPr>
  </w:style>
  <w:style w:type="paragraph" w:customStyle="1" w:styleId="bodytext-indented">
    <w:name w:val="body text - indented"/>
    <w:basedOn w:val="bodytext-hangingindent-10ptbelow"/>
    <w:rsid w:val="00605304"/>
    <w:pPr>
      <w:ind w:firstLine="0"/>
    </w:pPr>
  </w:style>
  <w:style w:type="paragraph" w:customStyle="1" w:styleId="bullet-indentedabc">
    <w:name w:val="bullet - indented abc"/>
    <w:basedOn w:val="bodytext-indented"/>
    <w:rsid w:val="00656DBE"/>
    <w:pPr>
      <w:numPr>
        <w:numId w:val="14"/>
      </w:numPr>
      <w:spacing w:after="60"/>
    </w:pPr>
  </w:style>
  <w:style w:type="paragraph" w:customStyle="1" w:styleId="footnote">
    <w:name w:val="footnote"/>
    <w:basedOn w:val="FootnoteText"/>
    <w:rsid w:val="00B02D5B"/>
    <w:pPr>
      <w:spacing w:line="220" w:lineRule="exact"/>
    </w:pPr>
    <w:rPr>
      <w:sz w:val="18"/>
    </w:rPr>
  </w:style>
  <w:style w:type="paragraph" w:styleId="BodyText">
    <w:name w:val="Body Text"/>
    <w:basedOn w:val="Normal"/>
    <w:rsid w:val="006B0077"/>
    <w:pPr>
      <w:spacing w:after="120"/>
    </w:pPr>
  </w:style>
  <w:style w:type="paragraph" w:styleId="BodyText2">
    <w:name w:val="Body Text 2"/>
    <w:basedOn w:val="Normal"/>
    <w:rsid w:val="006B0077"/>
    <w:pPr>
      <w:spacing w:after="120" w:line="480" w:lineRule="auto"/>
    </w:pPr>
  </w:style>
  <w:style w:type="paragraph" w:styleId="BodyText3">
    <w:name w:val="Body Text 3"/>
    <w:basedOn w:val="Normal"/>
    <w:rsid w:val="006B007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B0077"/>
    <w:pPr>
      <w:ind w:firstLine="210"/>
    </w:pPr>
  </w:style>
  <w:style w:type="paragraph" w:styleId="BodyTextIndent">
    <w:name w:val="Body Text Indent"/>
    <w:basedOn w:val="Normal"/>
    <w:rsid w:val="006B0077"/>
    <w:pPr>
      <w:spacing w:after="120"/>
      <w:ind w:left="360"/>
    </w:pPr>
  </w:style>
  <w:style w:type="paragraph" w:styleId="BodyTextFirstIndent2">
    <w:name w:val="Body Text First Indent 2"/>
    <w:basedOn w:val="BodyTextIndent"/>
    <w:rsid w:val="006B0077"/>
    <w:pPr>
      <w:ind w:firstLine="210"/>
    </w:pPr>
  </w:style>
  <w:style w:type="paragraph" w:styleId="BodyTextIndent2">
    <w:name w:val="Body Text Indent 2"/>
    <w:basedOn w:val="Normal"/>
    <w:rsid w:val="006B007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B0077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B0077"/>
    <w:rPr>
      <w:b/>
      <w:bCs/>
      <w:szCs w:val="20"/>
    </w:rPr>
  </w:style>
  <w:style w:type="paragraph" w:styleId="Closing">
    <w:name w:val="Closing"/>
    <w:basedOn w:val="Normal"/>
    <w:rsid w:val="006B0077"/>
    <w:pPr>
      <w:ind w:left="4320"/>
    </w:pPr>
  </w:style>
  <w:style w:type="paragraph" w:styleId="Date">
    <w:name w:val="Date"/>
    <w:basedOn w:val="Normal"/>
    <w:next w:val="Normal"/>
    <w:rsid w:val="006B0077"/>
  </w:style>
  <w:style w:type="paragraph" w:styleId="DocumentMap">
    <w:name w:val="Document Map"/>
    <w:basedOn w:val="Normal"/>
    <w:semiHidden/>
    <w:rsid w:val="006B0077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6B0077"/>
  </w:style>
  <w:style w:type="paragraph" w:styleId="EndnoteText">
    <w:name w:val="endnote text"/>
    <w:basedOn w:val="Normal"/>
    <w:semiHidden/>
    <w:rsid w:val="006B0077"/>
    <w:rPr>
      <w:szCs w:val="20"/>
    </w:rPr>
  </w:style>
  <w:style w:type="paragraph" w:styleId="EnvelopeAddress">
    <w:name w:val="envelope address"/>
    <w:basedOn w:val="Normal"/>
    <w:rsid w:val="006B00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6B0077"/>
    <w:rPr>
      <w:rFonts w:ascii="Arial" w:hAnsi="Arial" w:cs="Arial"/>
      <w:szCs w:val="20"/>
    </w:rPr>
  </w:style>
  <w:style w:type="paragraph" w:styleId="HTMLAddress">
    <w:name w:val="HTML Address"/>
    <w:basedOn w:val="Normal"/>
    <w:rsid w:val="006B0077"/>
    <w:rPr>
      <w:i/>
      <w:iCs/>
    </w:rPr>
  </w:style>
  <w:style w:type="paragraph" w:styleId="HTMLPreformatted">
    <w:name w:val="HTML Preformatted"/>
    <w:basedOn w:val="Normal"/>
    <w:rsid w:val="006B0077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6B007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B007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B007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B007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B007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B007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B007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B007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B007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B0077"/>
    <w:rPr>
      <w:rFonts w:ascii="Arial" w:hAnsi="Arial" w:cs="Arial"/>
      <w:b/>
      <w:bCs/>
    </w:rPr>
  </w:style>
  <w:style w:type="paragraph" w:styleId="List">
    <w:name w:val="List"/>
    <w:basedOn w:val="Normal"/>
    <w:rsid w:val="006B0077"/>
    <w:pPr>
      <w:ind w:left="360" w:hanging="360"/>
    </w:pPr>
  </w:style>
  <w:style w:type="paragraph" w:styleId="List2">
    <w:name w:val="List 2"/>
    <w:basedOn w:val="Normal"/>
    <w:rsid w:val="006B0077"/>
    <w:pPr>
      <w:ind w:left="720" w:hanging="360"/>
    </w:pPr>
  </w:style>
  <w:style w:type="paragraph" w:styleId="List3">
    <w:name w:val="List 3"/>
    <w:basedOn w:val="Normal"/>
    <w:rsid w:val="006B0077"/>
    <w:pPr>
      <w:ind w:left="1080" w:hanging="360"/>
    </w:pPr>
  </w:style>
  <w:style w:type="paragraph" w:styleId="List4">
    <w:name w:val="List 4"/>
    <w:basedOn w:val="Normal"/>
    <w:rsid w:val="006B0077"/>
    <w:pPr>
      <w:ind w:left="1440" w:hanging="360"/>
    </w:pPr>
  </w:style>
  <w:style w:type="paragraph" w:styleId="List5">
    <w:name w:val="List 5"/>
    <w:basedOn w:val="Normal"/>
    <w:rsid w:val="006B0077"/>
    <w:pPr>
      <w:ind w:left="1800" w:hanging="360"/>
    </w:pPr>
  </w:style>
  <w:style w:type="paragraph" w:styleId="ListBullet">
    <w:name w:val="List Bullet"/>
    <w:basedOn w:val="Normal"/>
    <w:rsid w:val="006B0077"/>
    <w:pPr>
      <w:numPr>
        <w:numId w:val="20"/>
      </w:numPr>
    </w:pPr>
  </w:style>
  <w:style w:type="paragraph" w:styleId="ListBullet2">
    <w:name w:val="List Bullet 2"/>
    <w:basedOn w:val="Normal"/>
    <w:rsid w:val="006B0077"/>
    <w:pPr>
      <w:numPr>
        <w:numId w:val="21"/>
      </w:numPr>
    </w:pPr>
  </w:style>
  <w:style w:type="paragraph" w:styleId="ListBullet3">
    <w:name w:val="List Bullet 3"/>
    <w:basedOn w:val="Normal"/>
    <w:rsid w:val="006B0077"/>
    <w:pPr>
      <w:numPr>
        <w:numId w:val="22"/>
      </w:numPr>
    </w:pPr>
  </w:style>
  <w:style w:type="paragraph" w:styleId="ListBullet4">
    <w:name w:val="List Bullet 4"/>
    <w:basedOn w:val="Normal"/>
    <w:rsid w:val="006B0077"/>
    <w:pPr>
      <w:numPr>
        <w:numId w:val="23"/>
      </w:numPr>
    </w:pPr>
  </w:style>
  <w:style w:type="paragraph" w:styleId="ListBullet5">
    <w:name w:val="List Bullet 5"/>
    <w:basedOn w:val="Normal"/>
    <w:rsid w:val="006B0077"/>
    <w:pPr>
      <w:numPr>
        <w:numId w:val="24"/>
      </w:numPr>
    </w:pPr>
  </w:style>
  <w:style w:type="paragraph" w:styleId="ListContinue">
    <w:name w:val="List Continue"/>
    <w:basedOn w:val="Normal"/>
    <w:rsid w:val="006B0077"/>
    <w:pPr>
      <w:spacing w:after="120"/>
      <w:ind w:left="360"/>
    </w:pPr>
  </w:style>
  <w:style w:type="paragraph" w:styleId="ListContinue2">
    <w:name w:val="List Continue 2"/>
    <w:basedOn w:val="Normal"/>
    <w:rsid w:val="006B0077"/>
    <w:pPr>
      <w:spacing w:after="120"/>
      <w:ind w:left="720"/>
    </w:pPr>
  </w:style>
  <w:style w:type="paragraph" w:styleId="ListContinue3">
    <w:name w:val="List Continue 3"/>
    <w:basedOn w:val="Normal"/>
    <w:rsid w:val="006B0077"/>
    <w:pPr>
      <w:spacing w:after="120"/>
      <w:ind w:left="1080"/>
    </w:pPr>
  </w:style>
  <w:style w:type="paragraph" w:styleId="ListContinue4">
    <w:name w:val="List Continue 4"/>
    <w:basedOn w:val="Normal"/>
    <w:rsid w:val="006B0077"/>
    <w:pPr>
      <w:spacing w:after="120"/>
      <w:ind w:left="1440"/>
    </w:pPr>
  </w:style>
  <w:style w:type="paragraph" w:styleId="ListContinue5">
    <w:name w:val="List Continue 5"/>
    <w:basedOn w:val="Normal"/>
    <w:rsid w:val="006B0077"/>
    <w:pPr>
      <w:spacing w:after="120"/>
      <w:ind w:left="1800"/>
    </w:pPr>
  </w:style>
  <w:style w:type="paragraph" w:styleId="ListNumber">
    <w:name w:val="List Number"/>
    <w:basedOn w:val="Normal"/>
    <w:rsid w:val="006B0077"/>
    <w:pPr>
      <w:numPr>
        <w:numId w:val="25"/>
      </w:numPr>
    </w:pPr>
  </w:style>
  <w:style w:type="paragraph" w:styleId="ListNumber2">
    <w:name w:val="List Number 2"/>
    <w:basedOn w:val="Normal"/>
    <w:rsid w:val="006B0077"/>
    <w:pPr>
      <w:numPr>
        <w:numId w:val="26"/>
      </w:numPr>
    </w:pPr>
  </w:style>
  <w:style w:type="paragraph" w:styleId="ListNumber3">
    <w:name w:val="List Number 3"/>
    <w:basedOn w:val="Normal"/>
    <w:rsid w:val="006B0077"/>
    <w:pPr>
      <w:numPr>
        <w:numId w:val="27"/>
      </w:numPr>
    </w:pPr>
  </w:style>
  <w:style w:type="paragraph" w:styleId="ListNumber4">
    <w:name w:val="List Number 4"/>
    <w:basedOn w:val="Normal"/>
    <w:rsid w:val="006B0077"/>
    <w:pPr>
      <w:numPr>
        <w:numId w:val="28"/>
      </w:numPr>
    </w:pPr>
  </w:style>
  <w:style w:type="paragraph" w:styleId="ListNumber5">
    <w:name w:val="List Number 5"/>
    <w:basedOn w:val="Normal"/>
    <w:rsid w:val="006B0077"/>
    <w:pPr>
      <w:numPr>
        <w:numId w:val="29"/>
      </w:numPr>
    </w:pPr>
  </w:style>
  <w:style w:type="paragraph" w:styleId="MacroText">
    <w:name w:val="macro"/>
    <w:semiHidden/>
    <w:rsid w:val="006B00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60" w:lineRule="exact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6B00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6B0077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6B0077"/>
    <w:pPr>
      <w:ind w:left="720"/>
    </w:pPr>
  </w:style>
  <w:style w:type="paragraph" w:styleId="NoteHeading">
    <w:name w:val="Note Heading"/>
    <w:basedOn w:val="Normal"/>
    <w:next w:val="Normal"/>
    <w:rsid w:val="006B0077"/>
  </w:style>
  <w:style w:type="paragraph" w:styleId="PlainText">
    <w:name w:val="Plain Text"/>
    <w:basedOn w:val="Normal"/>
    <w:rsid w:val="006B007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6B0077"/>
  </w:style>
  <w:style w:type="paragraph" w:styleId="Signature">
    <w:name w:val="Signature"/>
    <w:basedOn w:val="Normal"/>
    <w:rsid w:val="006B0077"/>
    <w:pPr>
      <w:ind w:left="4320"/>
    </w:pPr>
  </w:style>
  <w:style w:type="paragraph" w:styleId="Subtitle">
    <w:name w:val="Subtitle"/>
    <w:basedOn w:val="Normal"/>
    <w:qFormat/>
    <w:rsid w:val="006B0077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6B007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6B0077"/>
  </w:style>
  <w:style w:type="paragraph" w:styleId="Title">
    <w:name w:val="Title"/>
    <w:basedOn w:val="Normal"/>
    <w:qFormat/>
    <w:rsid w:val="006B00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B0077"/>
    <w:pPr>
      <w:spacing w:before="120"/>
    </w:pPr>
    <w:rPr>
      <w:rFonts w:ascii="Arial" w:hAnsi="Arial" w:cs="Arial"/>
      <w:b/>
      <w:bCs/>
      <w:sz w:val="24"/>
    </w:rPr>
  </w:style>
  <w:style w:type="paragraph" w:styleId="TOC3">
    <w:name w:val="toc 3"/>
    <w:basedOn w:val="Normal"/>
    <w:next w:val="Normal"/>
    <w:autoRedefine/>
    <w:semiHidden/>
    <w:rsid w:val="006B0077"/>
    <w:pPr>
      <w:ind w:left="400"/>
    </w:pPr>
  </w:style>
  <w:style w:type="paragraph" w:styleId="TOC4">
    <w:name w:val="toc 4"/>
    <w:basedOn w:val="Normal"/>
    <w:next w:val="Normal"/>
    <w:autoRedefine/>
    <w:semiHidden/>
    <w:rsid w:val="006B0077"/>
    <w:pPr>
      <w:ind w:left="600"/>
    </w:pPr>
  </w:style>
  <w:style w:type="paragraph" w:styleId="TOC5">
    <w:name w:val="toc 5"/>
    <w:basedOn w:val="Normal"/>
    <w:next w:val="Normal"/>
    <w:autoRedefine/>
    <w:semiHidden/>
    <w:rsid w:val="006B0077"/>
    <w:pPr>
      <w:ind w:left="800"/>
    </w:pPr>
  </w:style>
  <w:style w:type="paragraph" w:styleId="TOC6">
    <w:name w:val="toc 6"/>
    <w:basedOn w:val="Normal"/>
    <w:next w:val="Normal"/>
    <w:autoRedefine/>
    <w:semiHidden/>
    <w:rsid w:val="006B0077"/>
    <w:pPr>
      <w:ind w:left="1000"/>
    </w:pPr>
  </w:style>
  <w:style w:type="paragraph" w:styleId="TOC7">
    <w:name w:val="toc 7"/>
    <w:basedOn w:val="Normal"/>
    <w:next w:val="Normal"/>
    <w:autoRedefine/>
    <w:semiHidden/>
    <w:rsid w:val="006B0077"/>
    <w:pPr>
      <w:ind w:left="1200"/>
    </w:pPr>
  </w:style>
  <w:style w:type="paragraph" w:styleId="TOC8">
    <w:name w:val="toc 8"/>
    <w:basedOn w:val="Normal"/>
    <w:next w:val="Normal"/>
    <w:autoRedefine/>
    <w:semiHidden/>
    <w:rsid w:val="006B0077"/>
    <w:pPr>
      <w:ind w:left="1400"/>
    </w:pPr>
  </w:style>
  <w:style w:type="paragraph" w:styleId="TOC9">
    <w:name w:val="toc 9"/>
    <w:basedOn w:val="Normal"/>
    <w:next w:val="Normal"/>
    <w:autoRedefine/>
    <w:semiHidden/>
    <w:rsid w:val="006B0077"/>
    <w:pPr>
      <w:ind w:left="1600"/>
    </w:pPr>
  </w:style>
  <w:style w:type="character" w:styleId="FollowedHyperlink">
    <w:name w:val="FollowedHyperlink"/>
    <w:rsid w:val="0018756C"/>
    <w:rPr>
      <w:color w:val="800080"/>
      <w:u w:val="single"/>
    </w:rPr>
  </w:style>
  <w:style w:type="paragraph" w:customStyle="1" w:styleId="BodyText1">
    <w:name w:val="Body Text1"/>
    <w:basedOn w:val="Normal"/>
    <w:rsid w:val="00F90C52"/>
    <w:pPr>
      <w:ind w:left="720" w:right="720"/>
    </w:pPr>
  </w:style>
  <w:style w:type="paragraph" w:customStyle="1" w:styleId="Bodytext-10ptbelow">
    <w:name w:val="Body text - 10pt below"/>
    <w:basedOn w:val="Normal"/>
    <w:rsid w:val="00AD4771"/>
    <w:pPr>
      <w:ind w:left="360" w:right="360"/>
    </w:pPr>
  </w:style>
  <w:style w:type="character" w:styleId="PageNumber">
    <w:name w:val="page number"/>
    <w:basedOn w:val="DefaultParagraphFont"/>
    <w:rsid w:val="007138E3"/>
  </w:style>
  <w:style w:type="paragraph" w:customStyle="1" w:styleId="StyleHeading1Left05Right05">
    <w:name w:val="Style Heading 1 + Left:  0.5&quot; Right:  0.5&quot;"/>
    <w:basedOn w:val="Heading1"/>
    <w:rsid w:val="00AD4771"/>
    <w:pPr>
      <w:ind w:left="360" w:right="360"/>
    </w:pPr>
    <w:rPr>
      <w:rFonts w:cs="Times New Roman"/>
      <w:szCs w:val="20"/>
    </w:rPr>
  </w:style>
  <w:style w:type="numbering" w:customStyle="1" w:styleId="StyleNumbered">
    <w:name w:val="Style Numbered"/>
    <w:basedOn w:val="NoList"/>
    <w:rsid w:val="004C6337"/>
    <w:pPr>
      <w:numPr>
        <w:numId w:val="34"/>
      </w:numPr>
    </w:pPr>
  </w:style>
  <w:style w:type="paragraph" w:customStyle="1" w:styleId="Numberedbullet-hangingindent">
    <w:name w:val="Numbered bullet - hanging indent"/>
    <w:basedOn w:val="Bodytext-10ptbelow"/>
    <w:rsid w:val="004C6337"/>
    <w:pPr>
      <w:tabs>
        <w:tab w:val="num" w:pos="720"/>
      </w:tabs>
      <w:ind w:left="720" w:hanging="360"/>
    </w:pPr>
  </w:style>
  <w:style w:type="paragraph" w:customStyle="1" w:styleId="numbered">
    <w:name w:val="numbered"/>
    <w:basedOn w:val="Bodytext-10ptbelow"/>
    <w:rsid w:val="004C6337"/>
    <w:pPr>
      <w:numPr>
        <w:numId w:val="33"/>
      </w:numPr>
      <w:tabs>
        <w:tab w:val="clear" w:pos="1080"/>
        <w:tab w:val="num" w:pos="720"/>
      </w:tabs>
      <w:ind w:left="720"/>
    </w:pPr>
  </w:style>
  <w:style w:type="character" w:customStyle="1" w:styleId="EquationCaption">
    <w:name w:val="_Equation Caption"/>
    <w:rsid w:val="00BB0BC1"/>
  </w:style>
  <w:style w:type="paragraph" w:styleId="Revision">
    <w:name w:val="Revision"/>
    <w:hidden/>
    <w:uiPriority w:val="99"/>
    <w:semiHidden/>
    <w:rsid w:val="00506A6A"/>
    <w:rPr>
      <w:rFonts w:ascii="Trebuchet MS" w:hAnsi="Trebuchet MS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isits@engineerscanada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rshall\Application%20Data\Microsoft\Templates\engineerscan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8F652C3351C499003E103ABCACB9B" ma:contentTypeVersion="13" ma:contentTypeDescription="Create a new document." ma:contentTypeScope="" ma:versionID="0c41e16829b2994fd4f6ab764862bde6">
  <xsd:schema xmlns:xsd="http://www.w3.org/2001/XMLSchema" xmlns:xs="http://www.w3.org/2001/XMLSchema" xmlns:p="http://schemas.microsoft.com/office/2006/metadata/properties" xmlns:ns2="70d5c487-b754-429c-89aa-e7657684365d" xmlns:ns3="cb25f3da-5814-4c1f-99f2-d637de11ca73" xmlns:ns4="749ab4a9-f811-4b08-b830-ff305ccf3ffe" targetNamespace="http://schemas.microsoft.com/office/2006/metadata/properties" ma:root="true" ma:fieldsID="3da89aef2dbc5d7840f2886818292a94" ns2:_="" ns3:_="" ns4:_="">
    <xsd:import namespace="70d5c487-b754-429c-89aa-e7657684365d"/>
    <xsd:import namespace="cb25f3da-5814-4c1f-99f2-d637de11ca73"/>
    <xsd:import namespace="749ab4a9-f811-4b08-b830-ff305ccf3ffe"/>
    <xsd:element name="properties">
      <xsd:complexType>
        <xsd:sequence>
          <xsd:element name="documentManagement">
            <xsd:complexType>
              <xsd:all>
                <xsd:element ref="ns2:e84ea212a04c41fcbdea165934b2161a" minOccurs="0"/>
                <xsd:element ref="ns3:TaxCatchAll" minOccurs="0"/>
                <xsd:element ref="ns2:MediaServiceMetadata" minOccurs="0"/>
                <xsd:element ref="ns2:MediaServiceFastMetadata" minOccurs="0"/>
                <xsd:element ref="ns4:Language"/>
                <xsd:element ref="ns4:AccreditationCycle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ResourceType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c487-b754-429c-89aa-e7657684365d" elementFormDefault="qualified">
    <xsd:import namespace="http://schemas.microsoft.com/office/2006/documentManagement/types"/>
    <xsd:import namespace="http://schemas.microsoft.com/office/infopath/2007/PartnerControls"/>
    <xsd:element name="e84ea212a04c41fcbdea165934b2161a" ma:index="9" nillable="true" ma:taxonomy="true" ma:internalName="e84ea212a04c41fcbdea165934b2161a" ma:taxonomyFieldName="Document_x0020_Type" ma:displayName="Document Type" ma:default="" ma:fieldId="{e84ea212-a04c-41fc-bdea-165934b2161a}" ma:sspId="65dceeaf-3781-424a-bbe4-3913337707d3" ma:termSetId="f10db319-1447-498f-81f1-db260ca6ce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5f3da-5814-4c1f-99f2-d637de11ca7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84eb2e6-1f68-446e-90dd-cbccfe80c32c}" ma:internalName="TaxCatchAll" ma:showField="CatchAllData" ma:web="cb25f3da-5814-4c1f-99f2-d637de11c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4a9-f811-4b08-b830-ff305ccf3ffe" elementFormDefault="qualified">
    <xsd:import namespace="http://schemas.microsoft.com/office/2006/documentManagement/types"/>
    <xsd:import namespace="http://schemas.microsoft.com/office/infopath/2007/PartnerControls"/>
    <xsd:element name="Language" ma:index="13" ma:displayName="Language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AccreditationCycle" ma:index="14" ma:displayName="Accreditation Cycle" ma:default="None" ma:format="Dropdown" ma:internalName="AccreditationCycle">
      <xsd:simpleType>
        <xsd:restriction base="dms:Choice"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None"/>
          <xsd:enumeration value="2023-2024 October Update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ourceType" ma:index="19" ma:displayName="Resource Type" ma:format="Dropdown" ma:internalName="ResourceType">
      <xsd:simpleType>
        <xsd:restriction base="dms:Choice">
          <xsd:enumeration value="AB Meeting for Johanne"/>
          <xsd:enumeration value="General Visitor"/>
          <xsd:enumeration value="Questionnaire package"/>
          <xsd:enumeration value="Visiting Team Material"/>
          <xsd:enumeration value="IES/OneHub"/>
          <xsd:enumeration value="HEI Material"/>
          <xsd:enumeration value="Secretariat Material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84ea212a04c41fcbdea165934b2161a xmlns="70d5c487-b754-429c-89aa-e7657684365d">
      <Terms xmlns="http://schemas.microsoft.com/office/infopath/2007/PartnerControls"/>
    </e84ea212a04c41fcbdea165934b2161a>
    <ResourceType xmlns="749ab4a9-f811-4b08-b830-ff305ccf3ffe">HEI Material</ResourceType>
    <TaxCatchAll xmlns="cb25f3da-5814-4c1f-99f2-d637de11ca73" xsi:nil="true"/>
    <Language xmlns="749ab4a9-f811-4b08-b830-ff305ccf3ffe">English</Language>
    <AccreditationCycle xmlns="749ab4a9-f811-4b08-b830-ff305ccf3ffe">2024-2025</AccreditationCycle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CBD548C-186F-46BF-8A3C-D8F39C025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5c487-b754-429c-89aa-e7657684365d"/>
    <ds:schemaRef ds:uri="cb25f3da-5814-4c1f-99f2-d637de11ca73"/>
    <ds:schemaRef ds:uri="749ab4a9-f811-4b08-b830-ff305cc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C40FD-30A8-435F-8908-19047F9130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949DE9-ABE9-4733-A0EE-E658000436A3}">
  <ds:schemaRefs>
    <ds:schemaRef ds:uri="http://schemas.microsoft.com/office/2006/metadata/properties"/>
    <ds:schemaRef ds:uri="http://schemas.microsoft.com/office/infopath/2007/PartnerControls"/>
    <ds:schemaRef ds:uri="70d5c487-b754-429c-89aa-e7657684365d"/>
    <ds:schemaRef ds:uri="749ab4a9-f811-4b08-b830-ff305ccf3ffe"/>
    <ds:schemaRef ds:uri="cb25f3da-5814-4c1f-99f2-d637de11ca73"/>
  </ds:schemaRefs>
</ds:datastoreItem>
</file>

<file path=customXml/itemProps4.xml><?xml version="1.0" encoding="utf-8"?>
<ds:datastoreItem xmlns:ds="http://schemas.openxmlformats.org/officeDocument/2006/customXml" ds:itemID="{0D038F00-D706-4546-AA2E-4010104BA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engineerscanada.dot</Template>
  <TotalTime>17</TotalTime>
  <Pages>3</Pages>
  <Words>922</Words>
  <Characters>5260</Characters>
  <Application>Microsoft Office Word</Application>
  <DocSecurity>0</DocSecurity>
  <Lines>43</Lines>
  <Paragraphs>12</Paragraphs>
  <ScaleCrop>false</ScaleCrop>
  <Company>ccpe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CEAB Accreditation Criteria 2008</dc:title>
  <dc:subject/>
  <dc:creator>smarshall</dc:creator>
  <cp:keywords/>
  <cp:lastModifiedBy>Elise Guest</cp:lastModifiedBy>
  <cp:revision>43</cp:revision>
  <cp:lastPrinted>2019-02-15T14:20:00Z</cp:lastPrinted>
  <dcterms:created xsi:type="dcterms:W3CDTF">2022-07-12T15:31:00Z</dcterms:created>
  <dcterms:modified xsi:type="dcterms:W3CDTF">2023-11-28T15:49:00Z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/>
  </property>
  <property fmtid="{D5CDD505-2E9C-101B-9397-08002B2CF9AE}" pid="3" name="ContentTypeId">
    <vt:lpwstr>0x010100E528F652C3351C499003E103ABCACB9B</vt:lpwstr>
  </property>
  <property fmtid="{D5CDD505-2E9C-101B-9397-08002B2CF9AE}" pid="4" name="GrammarlyDocumentId">
    <vt:lpwstr>146dc7d40652e9de8ecdfe14a455ab4c786e6c5f627f5e6e4881c97b7780dcb5</vt:lpwstr>
  </property>
</Properties>
</file>